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5617"/>
      </w:tblGrid>
      <w:tr w:rsidR="00296990" w:rsidRPr="009D7510" w14:paraId="693C337D" w14:textId="77777777" w:rsidTr="0084467E">
        <w:tc>
          <w:tcPr>
            <w:tcW w:w="4697" w:type="dxa"/>
          </w:tcPr>
          <w:p w14:paraId="3AD0FAD1" w14:textId="2C582277" w:rsidR="00296990" w:rsidRPr="009D7510" w:rsidRDefault="00296990" w:rsidP="00296990">
            <w:pPr>
              <w:ind w:right="-432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Biuro MBA</w:t>
            </w:r>
          </w:p>
          <w:p w14:paraId="7E32F645" w14:textId="77777777" w:rsidR="00296990" w:rsidRPr="009D7510" w:rsidRDefault="00296990" w:rsidP="00296990">
            <w:pPr>
              <w:ind w:right="-432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Wydział Nauk Ekonomicznych i Zarządzania</w:t>
            </w:r>
          </w:p>
          <w:p w14:paraId="041EA6D0" w14:textId="77777777" w:rsidR="00296990" w:rsidRPr="009D7510" w:rsidRDefault="00296990" w:rsidP="00296990">
            <w:pPr>
              <w:ind w:right="-432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Uniwersytet Mikołaja Kopernika w Toruniu</w:t>
            </w:r>
          </w:p>
          <w:p w14:paraId="322FBBE5" w14:textId="58F43914" w:rsidR="00296990" w:rsidRPr="009D7510" w:rsidRDefault="00296990" w:rsidP="00296990">
            <w:pPr>
              <w:ind w:right="-432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ul Gagarina 13a</w:t>
            </w:r>
            <w:r w:rsidR="00503C2F"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87-100 Toruń</w:t>
            </w:r>
          </w:p>
          <w:p w14:paraId="14408D25" w14:textId="3F26DFC9" w:rsidR="00296990" w:rsidRPr="009D7510" w:rsidRDefault="00DC5E58" w:rsidP="00296990">
            <w:pPr>
              <w:ind w:right="-43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="00296990" w:rsidRPr="009D7510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mba@umk.pl</w:t>
              </w:r>
            </w:hyperlink>
          </w:p>
        </w:tc>
        <w:tc>
          <w:tcPr>
            <w:tcW w:w="5617" w:type="dxa"/>
          </w:tcPr>
          <w:p w14:paraId="0E707301" w14:textId="4C2EED0C" w:rsidR="00296990" w:rsidRPr="00DC5E58" w:rsidRDefault="00296990" w:rsidP="003712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MBA Office</w:t>
            </w:r>
          </w:p>
          <w:p w14:paraId="5803B5CF" w14:textId="77777777" w:rsidR="00296990" w:rsidRPr="00DC5E58" w:rsidRDefault="00296990" w:rsidP="003712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Faculty of Economic Sciences and Management</w:t>
            </w:r>
          </w:p>
          <w:p w14:paraId="356FEFE4" w14:textId="77777777" w:rsidR="00296990" w:rsidRPr="00DC5E58" w:rsidRDefault="00296990" w:rsidP="003712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Nicolaus Copernicus University in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Toruń</w:t>
            </w:r>
            <w:proofErr w:type="spellEnd"/>
          </w:p>
          <w:p w14:paraId="4F9F1D45" w14:textId="32B79837" w:rsidR="00296990" w:rsidRPr="00DC5E58" w:rsidRDefault="00296990" w:rsidP="0037129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Gagarina 13a</w:t>
            </w:r>
            <w:r w:rsidR="00503C2F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87-100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Toruń</w:t>
            </w:r>
            <w:proofErr w:type="spellEnd"/>
          </w:p>
          <w:p w14:paraId="0B738183" w14:textId="1098661F" w:rsidR="00296990" w:rsidRPr="009D7510" w:rsidRDefault="00296990" w:rsidP="0037129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Poland</w:t>
            </w:r>
          </w:p>
        </w:tc>
      </w:tr>
    </w:tbl>
    <w:p w14:paraId="39EF58E9" w14:textId="78F3E99A" w:rsidR="0002678B" w:rsidRDefault="0002678B" w:rsidP="00296990">
      <w:pPr>
        <w:ind w:right="-432"/>
        <w:rPr>
          <w:rFonts w:asciiTheme="minorHAnsi" w:hAnsiTheme="minorHAnsi" w:cstheme="minorHAnsi"/>
          <w:lang w:val="pl-PL"/>
        </w:rPr>
      </w:pPr>
    </w:p>
    <w:p w14:paraId="4055C489" w14:textId="77777777" w:rsidR="005A2224" w:rsidRPr="009D7510" w:rsidRDefault="005A2224" w:rsidP="00296990">
      <w:pPr>
        <w:ind w:right="-432"/>
        <w:rPr>
          <w:rFonts w:asciiTheme="minorHAnsi" w:hAnsiTheme="minorHAnsi" w:cstheme="minorHAnsi"/>
          <w:lang w:val="pl-PL"/>
        </w:rPr>
      </w:pPr>
    </w:p>
    <w:p w14:paraId="1CEFEA11" w14:textId="77777777" w:rsidR="003B62A3" w:rsidRPr="009D7510" w:rsidRDefault="003B62A3">
      <w:pPr>
        <w:rPr>
          <w:rFonts w:asciiTheme="minorHAnsi" w:hAnsiTheme="minorHAnsi" w:cstheme="minorHAnsi"/>
          <w:lang w:val="pl-PL"/>
        </w:rPr>
      </w:pPr>
    </w:p>
    <w:p w14:paraId="3AF34493" w14:textId="4DB58919" w:rsidR="003B62A3" w:rsidRPr="009D7510" w:rsidRDefault="003B62A3" w:rsidP="00265AB3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9D7510">
        <w:rPr>
          <w:rFonts w:asciiTheme="minorHAnsi" w:hAnsiTheme="minorHAnsi" w:cstheme="minorHAnsi"/>
          <w:b/>
          <w:sz w:val="22"/>
          <w:szCs w:val="22"/>
          <w:lang w:val="pl-PL"/>
        </w:rPr>
        <w:t xml:space="preserve">List rekomendacyjny/ </w:t>
      </w:r>
      <w:proofErr w:type="spellStart"/>
      <w:r w:rsidRPr="009D7510">
        <w:rPr>
          <w:rFonts w:asciiTheme="minorHAnsi" w:hAnsiTheme="minorHAnsi" w:cstheme="minorHAnsi"/>
          <w:b/>
          <w:sz w:val="22"/>
          <w:szCs w:val="22"/>
          <w:lang w:val="pl-PL"/>
        </w:rPr>
        <w:t>Letter</w:t>
      </w:r>
      <w:proofErr w:type="spellEnd"/>
      <w:r w:rsidRPr="009D751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of </w:t>
      </w:r>
      <w:proofErr w:type="spellStart"/>
      <w:r w:rsidRPr="009D7510">
        <w:rPr>
          <w:rFonts w:asciiTheme="minorHAnsi" w:hAnsiTheme="minorHAnsi" w:cstheme="minorHAnsi"/>
          <w:b/>
          <w:sz w:val="22"/>
          <w:szCs w:val="22"/>
          <w:lang w:val="pl-PL"/>
        </w:rPr>
        <w:t>Recommendation</w:t>
      </w:r>
      <w:proofErr w:type="spellEnd"/>
    </w:p>
    <w:p w14:paraId="498D5731" w14:textId="3561A4E5" w:rsidR="009F79FF" w:rsidRDefault="009F79FF" w:rsidP="00824DA3">
      <w:pPr>
        <w:ind w:right="-432"/>
        <w:rPr>
          <w:rFonts w:asciiTheme="minorHAnsi" w:hAnsiTheme="minorHAnsi" w:cstheme="minorHAnsi"/>
          <w:lang w:val="pl-PL"/>
        </w:rPr>
      </w:pPr>
    </w:p>
    <w:p w14:paraId="7DFFB8F5" w14:textId="77777777" w:rsidR="005A2224" w:rsidRPr="009D7510" w:rsidRDefault="005A2224" w:rsidP="00824DA3">
      <w:pPr>
        <w:ind w:right="-432"/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6422"/>
      </w:tblGrid>
      <w:tr w:rsidR="003B62A3" w:rsidRPr="00DC5E58" w14:paraId="0425B082" w14:textId="77777777" w:rsidTr="00426E7E">
        <w:tc>
          <w:tcPr>
            <w:tcW w:w="4106" w:type="dxa"/>
            <w:shd w:val="clear" w:color="auto" w:fill="C6D9F1" w:themeFill="text2" w:themeFillTint="33"/>
          </w:tcPr>
          <w:p w14:paraId="668B681C" w14:textId="58F6E592" w:rsidR="003B62A3" w:rsidRPr="009D7510" w:rsidRDefault="003B62A3" w:rsidP="00903BAE">
            <w:pPr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Imię i nazwisko </w:t>
            </w:r>
            <w:r w:rsidR="007456CA" w:rsidRPr="009D7510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andydata</w:t>
            </w:r>
            <w:r w:rsidR="007456CA" w:rsidRPr="009D7510">
              <w:rPr>
                <w:rFonts w:asciiTheme="minorHAnsi" w:hAnsiTheme="minorHAnsi" w:cstheme="minorHAnsi"/>
                <w:sz w:val="16"/>
                <w:szCs w:val="16"/>
              </w:rPr>
              <w:t>/Kandydatki</w:t>
            </w:r>
            <w:r w:rsidR="000B1BA1"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/ </w:t>
            </w:r>
            <w:proofErr w:type="spellStart"/>
            <w:r w:rsidR="00824DA3" w:rsidRPr="009D7510">
              <w:rPr>
                <w:rFonts w:asciiTheme="minorHAnsi" w:hAnsiTheme="minorHAnsi" w:cstheme="minorHAnsi"/>
                <w:sz w:val="16"/>
                <w:szCs w:val="16"/>
              </w:rPr>
              <w:t>Candidate’s</w:t>
            </w:r>
            <w:proofErr w:type="spellEnd"/>
            <w:r w:rsidR="00824DA3"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B1BA1" w:rsidRPr="009D7510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6422" w:type="dxa"/>
          </w:tcPr>
          <w:p w14:paraId="0D25F49C" w14:textId="77777777" w:rsidR="003B62A3" w:rsidRPr="009D7510" w:rsidRDefault="003B62A3" w:rsidP="00903BAE">
            <w:pPr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8C07828" w14:textId="5667920D" w:rsidR="00D95A9A" w:rsidRDefault="00D95A9A" w:rsidP="00824DA3">
      <w:pPr>
        <w:ind w:right="-432"/>
        <w:rPr>
          <w:rFonts w:asciiTheme="minorHAnsi" w:hAnsiTheme="minorHAnsi" w:cstheme="minorHAnsi"/>
          <w:lang w:val="pl-PL"/>
        </w:rPr>
      </w:pPr>
    </w:p>
    <w:p w14:paraId="5E5AF116" w14:textId="77777777" w:rsidR="005A2224" w:rsidRPr="009D7510" w:rsidRDefault="005A2224" w:rsidP="00824DA3">
      <w:pPr>
        <w:ind w:right="-432"/>
        <w:rPr>
          <w:rFonts w:asciiTheme="minorHAnsi" w:hAnsiTheme="minorHAnsi" w:cstheme="minorHAnsi"/>
          <w:lang w:val="pl-PL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265AB3" w:rsidRPr="009D7510" w14:paraId="4E089252" w14:textId="77777777" w:rsidTr="0084467E">
        <w:tc>
          <w:tcPr>
            <w:tcW w:w="10598" w:type="dxa"/>
            <w:shd w:val="clear" w:color="auto" w:fill="D9D9D9" w:themeFill="background1" w:themeFillShade="D9"/>
          </w:tcPr>
          <w:p w14:paraId="2D69C8F4" w14:textId="77777777" w:rsidR="00265AB3" w:rsidRPr="009D7510" w:rsidRDefault="00265AB3" w:rsidP="00265AB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>Instrukcja dla osoby wypełniającej poniższy formularz/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 the </w:t>
            </w:r>
            <w:proofErr w:type="spellStart"/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>individual</w:t>
            </w:r>
            <w:proofErr w:type="spellEnd"/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>completing</w:t>
            </w:r>
            <w:proofErr w:type="spellEnd"/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>this</w:t>
            </w:r>
            <w:proofErr w:type="spellEnd"/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form:</w:t>
            </w:r>
          </w:p>
          <w:p w14:paraId="4E4F1181" w14:textId="77777777" w:rsidR="00265AB3" w:rsidRPr="009D7510" w:rsidRDefault="00265AB3" w:rsidP="00265AB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5F6C09" w14:textId="77777777" w:rsidR="00265AB3" w:rsidRPr="009D7510" w:rsidRDefault="00265AB3" w:rsidP="00265AB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Osoba, której nazwisko znajduje się powyżej, aplikuje na studia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Executive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MBA realizowane na Uniwersytecie Mikołaja Kopernika w Toruniu.</w:t>
            </w:r>
          </w:p>
          <w:p w14:paraId="49C07DDF" w14:textId="2CBA8D60" w:rsidR="00265AB3" w:rsidRPr="009D7510" w:rsidRDefault="00265AB3" w:rsidP="00265AB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Jeżeli osoba rekomendująca życzy sobie zachować </w:t>
            </w:r>
            <w:r w:rsidRPr="009D751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poufność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, formularz prosimy przesłać pocztą tradycyjną na adres wskazany powyżej lub mailem ma adres </w:t>
            </w:r>
            <w:hyperlink r:id="rId12" w:history="1">
              <w:r w:rsidRPr="009D7510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mba@umk.pl</w:t>
              </w:r>
            </w:hyperlink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. W tym przypadku dokument nie zostanie przekazany rekomendowanemu/ej Kandydatowi/Kandydatce i będzie dostępny tylko dla </w:t>
            </w:r>
            <w:r w:rsidR="00731F11" w:rsidRPr="009D7510">
              <w:rPr>
                <w:rFonts w:asciiTheme="minorHAnsi" w:hAnsiTheme="minorHAnsi" w:cstheme="minorHAnsi"/>
                <w:sz w:val="16"/>
                <w:szCs w:val="16"/>
              </w:rPr>
              <w:t>Komisji Rekrutacyjnej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8A99D5D" w14:textId="317C1E4E" w:rsidR="00265AB3" w:rsidRPr="009D7510" w:rsidRDefault="00265AB3" w:rsidP="00265AB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W przeciwnym przypadku, po wypełnieniu formularza prosimy przekazać go Kandydatowi/Kandydatce.</w:t>
            </w:r>
          </w:p>
          <w:p w14:paraId="1E06F252" w14:textId="77777777" w:rsidR="00265AB3" w:rsidRPr="009D7510" w:rsidRDefault="00265AB3" w:rsidP="00265AB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8AFF3F" w14:textId="77777777" w:rsidR="00265AB3" w:rsidRPr="00DC5E58" w:rsidRDefault="00265AB3" w:rsidP="00265AB3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person named above has applied for admission to the Executive MBA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Programme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at Nicolaus Copernicus University in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Toruń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  <w:p w14:paraId="6E6EC3FD" w14:textId="730CAA35" w:rsidR="00265AB3" w:rsidRPr="00DC5E58" w:rsidRDefault="00265AB3" w:rsidP="00265AB3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If the letter of recommendation is to remain </w:t>
            </w:r>
            <w:r w:rsidRPr="00DC5E58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US"/>
              </w:rPr>
              <w:t>confidential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, please mail it directly to our office to the address mentioned above or submit the form by e-mail to </w:t>
            </w:r>
            <w:hyperlink r:id="rId13" w:history="1">
              <w:r w:rsidRPr="00DC5E58"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val="en-US"/>
                </w:rPr>
                <w:t>mba@umk.pl</w:t>
              </w:r>
            </w:hyperlink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. In this case, your comments will not be disclosed to the Candidate and will be available only to </w:t>
            </w:r>
            <w:r w:rsidR="00731F11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 Admissions Committee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  <w:p w14:paraId="05F2C8A8" w14:textId="2A61B247" w:rsidR="00265AB3" w:rsidRPr="00DC5E58" w:rsidRDefault="00265AB3" w:rsidP="00265AB3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Otherwise, after completing the form, please provide it to the Candidate.</w:t>
            </w:r>
          </w:p>
        </w:tc>
      </w:tr>
    </w:tbl>
    <w:p w14:paraId="3178E607" w14:textId="724C4FB6" w:rsidR="009F79FF" w:rsidRDefault="009F79FF" w:rsidP="00824DA3">
      <w:pPr>
        <w:ind w:right="-432"/>
        <w:rPr>
          <w:rFonts w:asciiTheme="minorHAnsi" w:hAnsiTheme="minorHAnsi" w:cstheme="minorHAnsi"/>
        </w:rPr>
      </w:pPr>
    </w:p>
    <w:p w14:paraId="749AFD4A" w14:textId="77777777" w:rsidR="005A2224" w:rsidRPr="00DC5E58" w:rsidRDefault="005A2224" w:rsidP="00824DA3">
      <w:pPr>
        <w:ind w:right="-432"/>
        <w:rPr>
          <w:rFonts w:asciiTheme="minorHAnsi" w:hAnsiTheme="minorHAnsi" w:cstheme="minorHAnsi"/>
        </w:rPr>
      </w:pPr>
    </w:p>
    <w:p w14:paraId="061D56B7" w14:textId="7AFFFF87" w:rsidR="009F79FF" w:rsidRPr="009D7510" w:rsidRDefault="00B572BB" w:rsidP="00824DA3">
      <w:pPr>
        <w:ind w:right="-432"/>
        <w:rPr>
          <w:rFonts w:asciiTheme="minorHAnsi" w:hAnsiTheme="minorHAnsi" w:cstheme="minorHAnsi"/>
          <w:b/>
          <w:lang w:val="pl-PL"/>
        </w:rPr>
      </w:pPr>
      <w:r w:rsidRPr="009D7510">
        <w:rPr>
          <w:rFonts w:asciiTheme="minorHAnsi" w:hAnsiTheme="minorHAnsi" w:cstheme="minorHAnsi"/>
          <w:b/>
          <w:lang w:val="pl-PL"/>
        </w:rPr>
        <w:t>Osob</w:t>
      </w:r>
      <w:r w:rsidR="00427E4B" w:rsidRPr="009D7510">
        <w:rPr>
          <w:rFonts w:asciiTheme="minorHAnsi" w:hAnsiTheme="minorHAnsi" w:cstheme="minorHAnsi"/>
          <w:b/>
          <w:lang w:val="pl-PL"/>
        </w:rPr>
        <w:t>a</w:t>
      </w:r>
      <w:r w:rsidRPr="009D7510">
        <w:rPr>
          <w:rFonts w:asciiTheme="minorHAnsi" w:hAnsiTheme="minorHAnsi" w:cstheme="minorHAnsi"/>
          <w:b/>
          <w:lang w:val="pl-PL"/>
        </w:rPr>
        <w:t xml:space="preserve"> </w:t>
      </w:r>
      <w:r w:rsidR="00097FD9" w:rsidRPr="009D7510">
        <w:rPr>
          <w:rFonts w:asciiTheme="minorHAnsi" w:hAnsiTheme="minorHAnsi" w:cstheme="minorHAnsi"/>
          <w:b/>
          <w:lang w:val="pl-PL"/>
        </w:rPr>
        <w:t xml:space="preserve">udzielająca </w:t>
      </w:r>
      <w:r w:rsidR="009563AE" w:rsidRPr="009D7510">
        <w:rPr>
          <w:rFonts w:asciiTheme="minorHAnsi" w:hAnsiTheme="minorHAnsi" w:cstheme="minorHAnsi"/>
          <w:b/>
          <w:lang w:val="pl-PL"/>
        </w:rPr>
        <w:t>rekomend</w:t>
      </w:r>
      <w:r w:rsidR="00097FD9" w:rsidRPr="009D7510">
        <w:rPr>
          <w:rFonts w:asciiTheme="minorHAnsi" w:hAnsiTheme="minorHAnsi" w:cstheme="minorHAnsi"/>
          <w:b/>
          <w:lang w:val="pl-PL"/>
        </w:rPr>
        <w:t>acji</w:t>
      </w:r>
      <w:r w:rsidR="00427E4B" w:rsidRPr="009D7510">
        <w:rPr>
          <w:rFonts w:asciiTheme="minorHAnsi" w:hAnsiTheme="minorHAnsi" w:cstheme="minorHAnsi"/>
          <w:b/>
          <w:lang w:val="pl-PL"/>
        </w:rPr>
        <w:t xml:space="preserve">/ </w:t>
      </w:r>
      <w:proofErr w:type="spellStart"/>
      <w:r w:rsidR="009563AE" w:rsidRPr="009D7510">
        <w:rPr>
          <w:rFonts w:asciiTheme="minorHAnsi" w:hAnsiTheme="minorHAnsi" w:cstheme="minorHAnsi"/>
          <w:b/>
          <w:lang w:val="pl-PL"/>
        </w:rPr>
        <w:t>Recommending</w:t>
      </w:r>
      <w:proofErr w:type="spellEnd"/>
      <w:r w:rsidR="009563AE" w:rsidRPr="009D7510">
        <w:rPr>
          <w:rFonts w:asciiTheme="minorHAnsi" w:hAnsiTheme="minorHAnsi" w:cstheme="minorHAnsi"/>
          <w:b/>
          <w:lang w:val="pl-PL"/>
        </w:rPr>
        <w:t xml:space="preserve"> person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50"/>
        <w:gridCol w:w="5264"/>
      </w:tblGrid>
      <w:tr w:rsidR="00427E4B" w:rsidRPr="009D7510" w14:paraId="1D9C10E8" w14:textId="77777777" w:rsidTr="00426E7E">
        <w:tc>
          <w:tcPr>
            <w:tcW w:w="3114" w:type="dxa"/>
            <w:shd w:val="clear" w:color="auto" w:fill="DBE5F1" w:themeFill="accent1" w:themeFillTint="33"/>
          </w:tcPr>
          <w:p w14:paraId="567FBB71" w14:textId="022EF050" w:rsidR="00427E4B" w:rsidRPr="00DC5E58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Imię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nazwisko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 First name and last name:</w:t>
            </w:r>
          </w:p>
        </w:tc>
        <w:tc>
          <w:tcPr>
            <w:tcW w:w="7414" w:type="dxa"/>
            <w:gridSpan w:val="2"/>
          </w:tcPr>
          <w:p w14:paraId="7D46BBB5" w14:textId="77777777" w:rsidR="00427E4B" w:rsidRPr="00DC5E58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27E4B" w:rsidRPr="009D7510" w14:paraId="4277931D" w14:textId="77777777" w:rsidTr="00426E7E">
        <w:tc>
          <w:tcPr>
            <w:tcW w:w="3114" w:type="dxa"/>
            <w:shd w:val="clear" w:color="auto" w:fill="DBE5F1" w:themeFill="accent1" w:themeFillTint="33"/>
          </w:tcPr>
          <w:p w14:paraId="631BBF8A" w14:textId="3D2384F5" w:rsidR="00427E4B" w:rsidRPr="009D7510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Stanowisko/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Title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Position</w:t>
            </w:r>
            <w:proofErr w:type="spellEnd"/>
            <w:r w:rsidR="00473487" w:rsidRPr="009D75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414" w:type="dxa"/>
            <w:gridSpan w:val="2"/>
          </w:tcPr>
          <w:p w14:paraId="3A90075F" w14:textId="77777777" w:rsidR="00427E4B" w:rsidRPr="009D7510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27E4B" w:rsidRPr="009D7510" w14:paraId="225E3CA1" w14:textId="77777777" w:rsidTr="00426E7E">
        <w:tc>
          <w:tcPr>
            <w:tcW w:w="3114" w:type="dxa"/>
            <w:shd w:val="clear" w:color="auto" w:fill="DBE5F1" w:themeFill="accent1" w:themeFillTint="33"/>
          </w:tcPr>
          <w:p w14:paraId="69DE7D8C" w14:textId="65334CDD" w:rsidR="00427E4B" w:rsidRPr="009D7510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Organizacja/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Organi</w:t>
            </w:r>
            <w:r w:rsidR="007456CA" w:rsidRPr="009D7510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ation</w:t>
            </w:r>
            <w:proofErr w:type="spellEnd"/>
            <w:r w:rsidR="00473487" w:rsidRPr="009D75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414" w:type="dxa"/>
            <w:gridSpan w:val="2"/>
          </w:tcPr>
          <w:p w14:paraId="17834797" w14:textId="77777777" w:rsidR="00427E4B" w:rsidRPr="009D7510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27E4B" w:rsidRPr="009D7510" w14:paraId="62F9B24C" w14:textId="77777777" w:rsidTr="00426E7E">
        <w:tc>
          <w:tcPr>
            <w:tcW w:w="3114" w:type="dxa"/>
            <w:shd w:val="clear" w:color="auto" w:fill="DBE5F1" w:themeFill="accent1" w:themeFillTint="33"/>
          </w:tcPr>
          <w:p w14:paraId="2784D55B" w14:textId="09786B97" w:rsidR="00427E4B" w:rsidRPr="00DC5E58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Adres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e-mail/ E-mail address</w:t>
            </w:r>
            <w:r w:rsidR="00473487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414" w:type="dxa"/>
            <w:gridSpan w:val="2"/>
          </w:tcPr>
          <w:p w14:paraId="2DF9CB51" w14:textId="77777777" w:rsidR="00427E4B" w:rsidRPr="00DC5E58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27E4B" w:rsidRPr="009D7510" w14:paraId="73E53D8D" w14:textId="77777777" w:rsidTr="00426E7E">
        <w:tc>
          <w:tcPr>
            <w:tcW w:w="3114" w:type="dxa"/>
            <w:shd w:val="clear" w:color="auto" w:fill="DBE5F1" w:themeFill="accent1" w:themeFillTint="33"/>
          </w:tcPr>
          <w:p w14:paraId="15EFC807" w14:textId="0D431394" w:rsidR="00427E4B" w:rsidRPr="009D7510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Numer telefonu/ Telephone </w:t>
            </w:r>
            <w:proofErr w:type="spellStart"/>
            <w:r w:rsidR="00473487" w:rsidRPr="009D7510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umber</w:t>
            </w:r>
            <w:proofErr w:type="spellEnd"/>
            <w:r w:rsidR="00473487" w:rsidRPr="009D75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414" w:type="dxa"/>
            <w:gridSpan w:val="2"/>
          </w:tcPr>
          <w:p w14:paraId="2AD97834" w14:textId="77777777" w:rsidR="00427E4B" w:rsidRPr="009D7510" w:rsidRDefault="00427E4B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3FE1" w:rsidRPr="009D7510" w14:paraId="1E2D4BE3" w14:textId="77777777" w:rsidTr="00903BAE">
        <w:tc>
          <w:tcPr>
            <w:tcW w:w="10528" w:type="dxa"/>
            <w:gridSpan w:val="3"/>
            <w:shd w:val="clear" w:color="auto" w:fill="DBE5F1" w:themeFill="accent1" w:themeFillTint="33"/>
          </w:tcPr>
          <w:p w14:paraId="7F84A14F" w14:textId="2D4D9093" w:rsidR="00AB3FE1" w:rsidRPr="00DC5E58" w:rsidRDefault="00AB3FE1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Status osoby rekomenduj</w:t>
            </w:r>
            <w:r w:rsidR="00DC5E58" w:rsidRPr="00DC5E58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cej, uprawniający Kandydata/ Kandydatkę do zniżki w opłacie za studia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 The status of the recommending person, entitling the Candidate to a discount on tuition fee:</w:t>
            </w:r>
          </w:p>
        </w:tc>
      </w:tr>
      <w:tr w:rsidR="00A45D4F" w:rsidRPr="009D7510" w14:paraId="551EBE7D" w14:textId="77777777" w:rsidTr="00A45D4F">
        <w:tc>
          <w:tcPr>
            <w:tcW w:w="5264" w:type="dxa"/>
            <w:gridSpan w:val="2"/>
          </w:tcPr>
          <w:p w14:paraId="3A3EFB43" w14:textId="10B3004E" w:rsidR="00A45D4F" w:rsidRPr="009D7510" w:rsidRDefault="00A45D4F" w:rsidP="00903BAE">
            <w:pPr>
              <w:ind w:left="318" w:hanging="318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cstheme="minorHAnsi"/>
                <w:bCs/>
                <w:sz w:val="16"/>
                <w:szCs w:val="16"/>
                <w:lang w:val="en-US" w:eastAsia="en-US"/>
              </w:rPr>
              <w:object w:dxaOrig="1440" w:dyaOrig="1440" w14:anchorId="173602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2pt;height:11.4pt" o:ole="">
                  <v:imagedata r:id="rId14" o:title=""/>
                </v:shape>
                <w:control r:id="rId15" w:name="CheckBox11131" w:shapeid="_x0000_i1043"/>
              </w:object>
            </w:r>
            <w:r w:rsidRPr="009D75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uczestnik studiów MBA UMK</w:t>
            </w:r>
            <w:r w:rsidR="00903BAE" w:rsidRPr="009D7510">
              <w:rPr>
                <w:rFonts w:asciiTheme="minorHAnsi" w:hAnsiTheme="minorHAnsi" w:cstheme="minorHAnsi"/>
                <w:sz w:val="16"/>
                <w:szCs w:val="16"/>
              </w:rPr>
              <w:t>/ MBA NCU student</w:t>
            </w:r>
          </w:p>
        </w:tc>
        <w:tc>
          <w:tcPr>
            <w:tcW w:w="5264" w:type="dxa"/>
          </w:tcPr>
          <w:p w14:paraId="1D3A0000" w14:textId="1560D5C5" w:rsidR="00A45D4F" w:rsidRPr="00DC5E58" w:rsidRDefault="00A45D4F" w:rsidP="00903BAE">
            <w:pPr>
              <w:ind w:left="294" w:hanging="294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D7510">
              <w:rPr>
                <w:rFonts w:cstheme="minorHAnsi"/>
                <w:bCs/>
                <w:sz w:val="16"/>
                <w:szCs w:val="16"/>
                <w:lang w:val="en-US" w:eastAsia="en-US"/>
              </w:rPr>
              <w:object w:dxaOrig="1440" w:dyaOrig="1440" w14:anchorId="35FCE0E3">
                <v:shape id="_x0000_i1045" type="#_x0000_t75" style="width:12pt;height:11.4pt" o:ole="">
                  <v:imagedata r:id="rId14" o:title=""/>
                </v:shape>
                <w:control r:id="rId16" w:name="CheckBox111313" w:shapeid="_x0000_i1045"/>
              </w:object>
            </w:r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członek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Rady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Biznesowej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Programu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MBA</w:t>
            </w:r>
            <w:r w:rsidR="00903BAE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/ member of the Business Advisory Board of the MBA </w:t>
            </w:r>
            <w:proofErr w:type="spellStart"/>
            <w:r w:rsidR="00903BAE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Programme</w:t>
            </w:r>
            <w:proofErr w:type="spellEnd"/>
          </w:p>
        </w:tc>
      </w:tr>
      <w:tr w:rsidR="00A45D4F" w:rsidRPr="009D7510" w14:paraId="065E1ACB" w14:textId="77777777" w:rsidTr="00A45D4F">
        <w:tc>
          <w:tcPr>
            <w:tcW w:w="5264" w:type="dxa"/>
            <w:gridSpan w:val="2"/>
          </w:tcPr>
          <w:p w14:paraId="177EADFC" w14:textId="7ACF4A5B" w:rsidR="00A45D4F" w:rsidRPr="009D7510" w:rsidRDefault="00A45D4F" w:rsidP="00903BAE">
            <w:pPr>
              <w:ind w:left="318" w:hanging="318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cstheme="minorHAnsi"/>
                <w:bCs/>
                <w:sz w:val="16"/>
                <w:szCs w:val="16"/>
                <w:lang w:val="en-US" w:eastAsia="en-US"/>
              </w:rPr>
              <w:object w:dxaOrig="1440" w:dyaOrig="1440" w14:anchorId="5F775DB2">
                <v:shape id="_x0000_i1047" type="#_x0000_t75" style="width:12pt;height:11.4pt" o:ole="">
                  <v:imagedata r:id="rId14" o:title=""/>
                </v:shape>
                <w:control r:id="rId17" w:name="CheckBox111311" w:shapeid="_x0000_i1047"/>
              </w:object>
            </w:r>
            <w:r w:rsidRPr="009D75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absolwent studiów MBA UMK</w:t>
            </w:r>
            <w:r w:rsidR="00903BAE" w:rsidRPr="009D7510">
              <w:rPr>
                <w:rFonts w:asciiTheme="minorHAnsi" w:hAnsiTheme="minorHAnsi" w:cstheme="minorHAnsi"/>
                <w:sz w:val="16"/>
                <w:szCs w:val="16"/>
              </w:rPr>
              <w:t>/ MBA NCU alumni</w:t>
            </w:r>
          </w:p>
        </w:tc>
        <w:tc>
          <w:tcPr>
            <w:tcW w:w="5264" w:type="dxa"/>
          </w:tcPr>
          <w:p w14:paraId="71E55796" w14:textId="415B1DA8" w:rsidR="00A45D4F" w:rsidRPr="00DC5E58" w:rsidRDefault="00A45D4F" w:rsidP="00903BAE">
            <w:pPr>
              <w:ind w:left="294" w:hanging="294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D7510">
              <w:rPr>
                <w:rFonts w:cstheme="minorHAnsi"/>
                <w:bCs/>
                <w:sz w:val="16"/>
                <w:szCs w:val="16"/>
                <w:lang w:val="en-US" w:eastAsia="en-US"/>
              </w:rPr>
              <w:object w:dxaOrig="1440" w:dyaOrig="1440" w14:anchorId="5483605A">
                <v:shape id="_x0000_i1049" type="#_x0000_t75" style="width:12pt;height:11.4pt" o:ole="">
                  <v:imagedata r:id="rId14" o:title=""/>
                </v:shape>
                <w:control r:id="rId18" w:name="CheckBox111314" w:shapeid="_x0000_i1049"/>
              </w:object>
            </w:r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członek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Rady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Biznesowej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WNEiZ</w:t>
            </w:r>
            <w:proofErr w:type="spellEnd"/>
            <w:r w:rsidR="00903BAE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/ member of the FESM Business </w:t>
            </w:r>
            <w:r w:rsidR="00503C2F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Advisory Board</w:t>
            </w:r>
          </w:p>
        </w:tc>
      </w:tr>
      <w:tr w:rsidR="00A45D4F" w:rsidRPr="009D7510" w14:paraId="7F386FC0" w14:textId="77777777" w:rsidTr="00A45D4F">
        <w:tc>
          <w:tcPr>
            <w:tcW w:w="5264" w:type="dxa"/>
            <w:gridSpan w:val="2"/>
          </w:tcPr>
          <w:p w14:paraId="6336969D" w14:textId="1230E731" w:rsidR="00A45D4F" w:rsidRPr="009D7510" w:rsidRDefault="00A45D4F" w:rsidP="00903BAE">
            <w:pPr>
              <w:ind w:left="318" w:hanging="318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cstheme="minorHAnsi"/>
                <w:bCs/>
                <w:sz w:val="16"/>
                <w:szCs w:val="16"/>
                <w:lang w:val="en-US" w:eastAsia="en-US"/>
              </w:rPr>
              <w:object w:dxaOrig="1440" w:dyaOrig="1440" w14:anchorId="22E597D8">
                <v:shape id="_x0000_i1051" type="#_x0000_t75" style="width:12pt;height:11.4pt" o:ole="">
                  <v:imagedata r:id="rId14" o:title=""/>
                </v:shape>
                <w:control r:id="rId19" w:name="CheckBox111312" w:shapeid="_x0000_i1051"/>
              </w:object>
            </w:r>
            <w:r w:rsidRPr="009D75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członek programu absolwenckiego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WNEiZ</w:t>
            </w:r>
            <w:proofErr w:type="spellEnd"/>
            <w:r w:rsidR="00903BAE"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/ </w:t>
            </w:r>
            <w:proofErr w:type="spellStart"/>
            <w:r w:rsidR="00903BAE" w:rsidRPr="009D7510">
              <w:rPr>
                <w:rFonts w:asciiTheme="minorHAnsi" w:hAnsiTheme="minorHAnsi" w:cstheme="minorHAnsi"/>
                <w:sz w:val="16"/>
                <w:szCs w:val="16"/>
              </w:rPr>
              <w:t>member</w:t>
            </w:r>
            <w:proofErr w:type="spellEnd"/>
            <w:r w:rsidR="00903BAE"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of the FESM alumni </w:t>
            </w:r>
            <w:proofErr w:type="spellStart"/>
            <w:r w:rsidR="00903BAE" w:rsidRPr="009D7510">
              <w:rPr>
                <w:rFonts w:asciiTheme="minorHAnsi" w:hAnsiTheme="minorHAnsi" w:cstheme="minorHAnsi"/>
                <w:sz w:val="16"/>
                <w:szCs w:val="16"/>
              </w:rPr>
              <w:t>programme</w:t>
            </w:r>
            <w:proofErr w:type="spellEnd"/>
          </w:p>
        </w:tc>
        <w:tc>
          <w:tcPr>
            <w:tcW w:w="5264" w:type="dxa"/>
          </w:tcPr>
          <w:p w14:paraId="403D0011" w14:textId="005AEF2C" w:rsidR="00A45D4F" w:rsidRPr="009D7510" w:rsidRDefault="002B0289" w:rsidP="00903BAE">
            <w:pPr>
              <w:ind w:left="294" w:hanging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cstheme="minorHAnsi"/>
                <w:bCs/>
                <w:sz w:val="16"/>
                <w:szCs w:val="16"/>
                <w:lang w:val="en-US" w:eastAsia="en-US"/>
              </w:rPr>
              <w:object w:dxaOrig="1440" w:dyaOrig="1440" w14:anchorId="43A9E59A">
                <v:shape id="_x0000_i1053" type="#_x0000_t75" style="width:12pt;height:11.4pt" o:ole="">
                  <v:imagedata r:id="rId14" o:title=""/>
                </v:shape>
                <w:control r:id="rId20" w:name="CheckBox1113141" w:shapeid="_x0000_i1053"/>
              </w:object>
            </w:r>
            <w:r w:rsidRPr="009D75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AB3FE1" w:rsidRPr="009D7510">
              <w:rPr>
                <w:rFonts w:asciiTheme="minorHAnsi" w:hAnsiTheme="minorHAnsi" w:cstheme="minorHAnsi"/>
                <w:sz w:val="16"/>
                <w:szCs w:val="16"/>
              </w:rPr>
              <w:t>nie dotyczy</w:t>
            </w:r>
          </w:p>
        </w:tc>
      </w:tr>
      <w:tr w:rsidR="00A45D4F" w:rsidRPr="009D7510" w14:paraId="72FF24B4" w14:textId="77777777" w:rsidTr="002B0289">
        <w:tc>
          <w:tcPr>
            <w:tcW w:w="5264" w:type="dxa"/>
            <w:gridSpan w:val="2"/>
            <w:shd w:val="clear" w:color="auto" w:fill="DBE5F1" w:themeFill="accent1" w:themeFillTint="33"/>
          </w:tcPr>
          <w:p w14:paraId="3C589FE6" w14:textId="110073D4" w:rsidR="00A45D4F" w:rsidRPr="00DC5E58" w:rsidRDefault="00A45D4F" w:rsidP="00903BAE">
            <w:pPr>
              <w:spacing w:before="60" w:after="60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Weryfikacja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B3FE1"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status</w:t>
            </w:r>
            <w:r w:rsidR="00903BAE"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u</w:t>
            </w:r>
            <w:proofErr w:type="spellEnd"/>
            <w:r w:rsidR="00AB3FE1"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przez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Biuro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MBA/ </w:t>
            </w:r>
            <w:r w:rsidR="00AB3FE1"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Status verification by the MBA Office</w:t>
            </w:r>
          </w:p>
        </w:tc>
        <w:tc>
          <w:tcPr>
            <w:tcW w:w="5264" w:type="dxa"/>
          </w:tcPr>
          <w:p w14:paraId="2EFB1FC9" w14:textId="7E1BF33B" w:rsidR="00A45D4F" w:rsidRPr="00DC5E58" w:rsidRDefault="00DC5E58" w:rsidP="00DC5E58">
            <w:pPr>
              <w:ind w:left="294" w:hanging="294"/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</w:pPr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object w:dxaOrig="1440" w:dyaOrig="1440" w14:anchorId="0A079AA8">
                <v:shape id="_x0000_i1062" type="#_x0000_t75" style="width:12pt;height:11.4pt" o:ole="">
                  <v:imagedata r:id="rId14" o:title=""/>
                </v:shape>
                <w:control r:id="rId21" w:name="CheckBox11131411" w:shapeid="_x0000_i1062"/>
              </w:object>
            </w:r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t>potwierdzam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t xml:space="preserve">                 </w:t>
            </w:r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t xml:space="preserve"> </w:t>
            </w:r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object w:dxaOrig="1440" w:dyaOrig="1440" w14:anchorId="23C6C285">
                <v:shape id="_x0000_i1064" type="#_x0000_t75" style="width:12pt;height:11.4pt" o:ole="">
                  <v:imagedata r:id="rId14" o:title=""/>
                </v:shape>
                <w:control r:id="rId22" w:name="CheckBox11131412" w:shapeid="_x0000_i1064"/>
              </w:object>
            </w:r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t>nie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 w:eastAsia="en-US"/>
              </w:rPr>
              <w:t>potwierdzam</w:t>
            </w:r>
            <w:proofErr w:type="spellEnd"/>
          </w:p>
        </w:tc>
      </w:tr>
      <w:tr w:rsidR="00DC5E58" w:rsidRPr="00DC5E58" w14:paraId="1723DE91" w14:textId="77777777" w:rsidTr="002B0289">
        <w:tc>
          <w:tcPr>
            <w:tcW w:w="5264" w:type="dxa"/>
            <w:gridSpan w:val="2"/>
            <w:shd w:val="clear" w:color="auto" w:fill="DBE5F1" w:themeFill="accent1" w:themeFillTint="33"/>
          </w:tcPr>
          <w:p w14:paraId="74C8A50D" w14:textId="786C4EA5" w:rsidR="00DC5E58" w:rsidRPr="00DC5E58" w:rsidRDefault="00DC5E58" w:rsidP="00903BAE">
            <w:pPr>
              <w:spacing w:before="60" w:after="60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Imię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nazwisko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osoby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dokonującej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weryfikacji</w:t>
            </w:r>
            <w:proofErr w:type="spellEnd"/>
            <w:r w:rsidRPr="00DC5E58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/ Name and surname of the person performing the verification</w:t>
            </w:r>
          </w:p>
        </w:tc>
        <w:tc>
          <w:tcPr>
            <w:tcW w:w="5264" w:type="dxa"/>
          </w:tcPr>
          <w:p w14:paraId="5070EC3E" w14:textId="77777777" w:rsidR="00DC5E58" w:rsidRPr="00DC5E58" w:rsidRDefault="00DC5E58" w:rsidP="00903BAE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</w:tbl>
    <w:p w14:paraId="2B9C2232" w14:textId="77777777" w:rsidR="00A45D4F" w:rsidRPr="00DC5E58" w:rsidRDefault="00A45D4F" w:rsidP="00824DA3">
      <w:pPr>
        <w:ind w:right="-432"/>
        <w:rPr>
          <w:rFonts w:asciiTheme="minorHAnsi" w:hAnsiTheme="minorHAnsi" w:cstheme="minorHAnsi"/>
        </w:rPr>
      </w:pPr>
    </w:p>
    <w:p w14:paraId="6CDFB1FD" w14:textId="77777777" w:rsidR="00A45D4F" w:rsidRPr="00DC5E58" w:rsidRDefault="00A45D4F" w:rsidP="00824DA3">
      <w:pPr>
        <w:ind w:right="-432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696"/>
        <w:gridCol w:w="691"/>
        <w:gridCol w:w="888"/>
        <w:gridCol w:w="1737"/>
      </w:tblGrid>
      <w:tr w:rsidR="007456CA" w:rsidRPr="009D7510" w14:paraId="3A196A5A" w14:textId="77777777" w:rsidTr="00426E7E">
        <w:tc>
          <w:tcPr>
            <w:tcW w:w="10528" w:type="dxa"/>
            <w:gridSpan w:val="5"/>
            <w:shd w:val="clear" w:color="auto" w:fill="DBE5F1" w:themeFill="accent1" w:themeFillTint="33"/>
          </w:tcPr>
          <w:p w14:paraId="7806DB56" w14:textId="4ECCD4A7" w:rsidR="007456CA" w:rsidRPr="00DC5E58" w:rsidRDefault="007456CA" w:rsidP="009F5B9D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Jak długo i w jakim charakterze zna Pani/Pan tę osobę?/ 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How long and in what capacity have you known this person?</w:t>
            </w:r>
          </w:p>
        </w:tc>
      </w:tr>
      <w:tr w:rsidR="00E01CD9" w:rsidRPr="009D7510" w14:paraId="62257310" w14:textId="77777777" w:rsidTr="00503C2F">
        <w:trPr>
          <w:trHeight w:val="1213"/>
        </w:trPr>
        <w:tc>
          <w:tcPr>
            <w:tcW w:w="10528" w:type="dxa"/>
            <w:gridSpan w:val="5"/>
          </w:tcPr>
          <w:p w14:paraId="46666B0C" w14:textId="77777777" w:rsidR="00E01CD9" w:rsidRPr="00DC5E58" w:rsidRDefault="00E01CD9" w:rsidP="009F5B9D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824DA3" w:rsidRPr="009D7510" w14:paraId="13059D0B" w14:textId="77777777" w:rsidTr="00426E7E">
        <w:tc>
          <w:tcPr>
            <w:tcW w:w="10528" w:type="dxa"/>
            <w:gridSpan w:val="5"/>
            <w:shd w:val="clear" w:color="auto" w:fill="DBE5F1" w:themeFill="accent1" w:themeFillTint="33"/>
          </w:tcPr>
          <w:p w14:paraId="5E1CD433" w14:textId="0008E94A" w:rsidR="00824DA3" w:rsidRPr="00DC5E58" w:rsidRDefault="0084467E" w:rsidP="009F5B9D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Jakie najważniejsze umiejętności lub mocne strony Kandydata/Kandydatki pozwoliły mu/jej na osiągnięcie dotychczasowych sukcesów zawodowych?/ 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What do you consider to be the Candidate’s major abilities or strengths that allowed him/her to achieve his/her professional success so far</w:t>
            </w:r>
            <w:r w:rsidR="00824DA3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?</w:t>
            </w:r>
          </w:p>
        </w:tc>
      </w:tr>
      <w:tr w:rsidR="00824DA3" w:rsidRPr="009D7510" w14:paraId="4A748FC1" w14:textId="77777777" w:rsidTr="00503C2F">
        <w:trPr>
          <w:trHeight w:val="1272"/>
        </w:trPr>
        <w:tc>
          <w:tcPr>
            <w:tcW w:w="10528" w:type="dxa"/>
            <w:gridSpan w:val="5"/>
          </w:tcPr>
          <w:p w14:paraId="596673C7" w14:textId="77777777" w:rsidR="00824DA3" w:rsidRPr="00DC5E58" w:rsidRDefault="00824DA3" w:rsidP="009F5B9D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bookmarkStart w:id="1" w:name="_Hlk111535339"/>
          </w:p>
        </w:tc>
      </w:tr>
      <w:bookmarkEnd w:id="1"/>
      <w:tr w:rsidR="008942BA" w:rsidRPr="009D7510" w14:paraId="11B2DB47" w14:textId="77777777" w:rsidTr="00426E7E">
        <w:tc>
          <w:tcPr>
            <w:tcW w:w="10528" w:type="dxa"/>
            <w:gridSpan w:val="5"/>
            <w:shd w:val="clear" w:color="auto" w:fill="DBE5F1" w:themeFill="accent1" w:themeFillTint="33"/>
          </w:tcPr>
          <w:p w14:paraId="30BB04C6" w14:textId="44871306" w:rsidR="008942BA" w:rsidRPr="00DC5E58" w:rsidRDefault="008942BA" w:rsidP="009F5B9D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Jakie są słabe strony Kandydata/Kandydatki, które mogą utrudniać lub ograniczać rozwój zawodowy?/ 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What do you consider to be the Candidate’s major weaknesses, that may hinder or limit professional development?</w:t>
            </w:r>
          </w:p>
        </w:tc>
      </w:tr>
      <w:tr w:rsidR="008942BA" w:rsidRPr="009D7510" w14:paraId="3EC9C00D" w14:textId="77777777" w:rsidTr="00503C2F">
        <w:trPr>
          <w:trHeight w:val="1312"/>
        </w:trPr>
        <w:tc>
          <w:tcPr>
            <w:tcW w:w="10528" w:type="dxa"/>
            <w:gridSpan w:val="5"/>
          </w:tcPr>
          <w:p w14:paraId="1592E0E0" w14:textId="77777777" w:rsidR="008942BA" w:rsidRPr="00DC5E58" w:rsidRDefault="008942BA" w:rsidP="009F5B9D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26E7E" w:rsidRPr="00DC5E58" w14:paraId="72C8F0FE" w14:textId="77777777" w:rsidTr="00426E7E">
        <w:tc>
          <w:tcPr>
            <w:tcW w:w="10528" w:type="dxa"/>
            <w:gridSpan w:val="5"/>
            <w:shd w:val="clear" w:color="auto" w:fill="DBE5F1" w:themeFill="accent1" w:themeFillTint="33"/>
          </w:tcPr>
          <w:p w14:paraId="23D30DE6" w14:textId="477BF00A" w:rsidR="00426E7E" w:rsidRPr="009D7510" w:rsidRDefault="00426E7E" w:rsidP="009F5B9D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Proszę ocenić Kandydata/Kandydatkę pod </w:t>
            </w:r>
            <w:r w:rsidR="00A45D4F" w:rsidRPr="009D7510">
              <w:rPr>
                <w:rFonts w:asciiTheme="minorHAnsi" w:hAnsiTheme="minorHAnsi" w:cstheme="minorHAnsi"/>
                <w:sz w:val="16"/>
                <w:szCs w:val="16"/>
              </w:rPr>
              <w:t>względem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następujących cech</w:t>
            </w:r>
            <w:r w:rsidR="00AB3FE1" w:rsidRPr="009D75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Please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rate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the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Candidate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on the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following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qualities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  <w:tr w:rsidR="00446E86" w:rsidRPr="00DC5E58" w14:paraId="15770E51" w14:textId="77777777" w:rsidTr="00A45D4F">
        <w:trPr>
          <w:trHeight w:val="60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380EFC0A" w14:textId="129DD703" w:rsidR="00446E86" w:rsidRPr="009D7510" w:rsidRDefault="00446E86" w:rsidP="009F5B9D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Cecha/ </w:t>
            </w:r>
            <w:proofErr w:type="spellStart"/>
            <w:r w:rsidRPr="009D7510">
              <w:rPr>
                <w:rFonts w:asciiTheme="minorHAnsi" w:hAnsiTheme="minorHAnsi" w:cstheme="minorHAnsi"/>
                <w:b/>
                <w:sz w:val="16"/>
                <w:szCs w:val="16"/>
              </w:rPr>
              <w:t>Attribute</w:t>
            </w:r>
            <w:proofErr w:type="spellEnd"/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4C4E55CC" w14:textId="77777777" w:rsidR="00446E86" w:rsidRPr="009D7510" w:rsidRDefault="00446E86" w:rsidP="009F5B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>Słabo/</w:t>
            </w:r>
          </w:p>
          <w:p w14:paraId="31E7D2E4" w14:textId="743E466D" w:rsidR="00446E86" w:rsidRPr="009D7510" w:rsidRDefault="00446E86" w:rsidP="009F5B9D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>Poor</w:t>
            </w:r>
            <w:proofErr w:type="spellEnd"/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1420C334" w14:textId="77777777" w:rsidR="00446E86" w:rsidRPr="009D7510" w:rsidRDefault="00446E86" w:rsidP="009F5B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>Dobrze/</w:t>
            </w:r>
          </w:p>
          <w:p w14:paraId="259244B4" w14:textId="47ED6241" w:rsidR="00446E86" w:rsidRPr="009D7510" w:rsidRDefault="00446E86" w:rsidP="009F5B9D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>Good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78DF3293" w14:textId="77777777" w:rsidR="00446E86" w:rsidRPr="009D7510" w:rsidRDefault="00446E86" w:rsidP="009F5B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>Doskonale/</w:t>
            </w:r>
          </w:p>
          <w:p w14:paraId="776278FD" w14:textId="25A41EE0" w:rsidR="00446E86" w:rsidRPr="009D7510" w:rsidRDefault="00446E86" w:rsidP="009F5B9D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>Excellent</w:t>
            </w:r>
            <w:proofErr w:type="spellEnd"/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24413964" w14:textId="77777777" w:rsidR="00446E86" w:rsidRPr="009D7510" w:rsidRDefault="00446E86" w:rsidP="009F5B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>Brak podstaw do oceny/</w:t>
            </w:r>
          </w:p>
          <w:p w14:paraId="21D22235" w14:textId="754365C6" w:rsidR="00446E86" w:rsidRPr="009D7510" w:rsidRDefault="00446E86" w:rsidP="009F5B9D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No </w:t>
            </w:r>
            <w:proofErr w:type="spellStart"/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>basis</w:t>
            </w:r>
            <w:proofErr w:type="spellEnd"/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for </w:t>
            </w:r>
            <w:proofErr w:type="spellStart"/>
            <w:r w:rsidRPr="009D7510">
              <w:rPr>
                <w:rFonts w:asciiTheme="minorHAnsi" w:hAnsiTheme="minorHAnsi" w:cstheme="minorHAnsi"/>
                <w:b/>
                <w:sz w:val="14"/>
                <w:szCs w:val="14"/>
              </w:rPr>
              <w:t>judgment</w:t>
            </w:r>
            <w:proofErr w:type="spellEnd"/>
          </w:p>
        </w:tc>
      </w:tr>
      <w:tr w:rsidR="00951E72" w:rsidRPr="009D7510" w14:paraId="71BCFCE5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134FF59D" w14:textId="5E2D1807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Motywacja/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Motivation</w:t>
            </w:r>
            <w:proofErr w:type="spellEnd"/>
          </w:p>
        </w:tc>
        <w:tc>
          <w:tcPr>
            <w:tcW w:w="696" w:type="dxa"/>
          </w:tcPr>
          <w:p w14:paraId="7D8E507D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57B2BE0D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7F31CF43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34E935AD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9D7510" w14:paraId="49092E99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46A82326" w14:textId="02FF9FA9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Umiejętności interpersonalne/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Interpersonal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skills</w:t>
            </w:r>
            <w:proofErr w:type="spellEnd"/>
          </w:p>
        </w:tc>
        <w:tc>
          <w:tcPr>
            <w:tcW w:w="696" w:type="dxa"/>
          </w:tcPr>
          <w:p w14:paraId="3B59403F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6A0289C0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7E6B74EB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7B716A55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9D7510" w14:paraId="4986CCD8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33B621EA" w14:textId="239CC514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Umiejętności organizacyjne/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Organisational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skills</w:t>
            </w:r>
            <w:proofErr w:type="spellEnd"/>
          </w:p>
        </w:tc>
        <w:tc>
          <w:tcPr>
            <w:tcW w:w="696" w:type="dxa"/>
          </w:tcPr>
          <w:p w14:paraId="6D3FD291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447DE63C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2CF65275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00C61100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DC5E58" w14:paraId="07E4E437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70DF70F2" w14:textId="1430366F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Umiejętności przywódcze i potencjał zarządczy/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Leadership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skills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manage</w:t>
            </w:r>
            <w:r w:rsidR="002B0289" w:rsidRPr="009D7510">
              <w:rPr>
                <w:rFonts w:asciiTheme="minorHAnsi" w:hAnsiTheme="minorHAnsi" w:cstheme="minorHAnsi"/>
                <w:sz w:val="16"/>
                <w:szCs w:val="16"/>
              </w:rPr>
              <w:t>rial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potential</w:t>
            </w:r>
            <w:proofErr w:type="spellEnd"/>
          </w:p>
        </w:tc>
        <w:tc>
          <w:tcPr>
            <w:tcW w:w="696" w:type="dxa"/>
          </w:tcPr>
          <w:p w14:paraId="46FCEAC0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6FC6A4E2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32B069D7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34D91AC6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DC5E58" w14:paraId="37CA4DFB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47D70560" w14:textId="73BF4DF6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Wnoszenie wkładu w pracę zespołową/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Contribution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teamwork</w:t>
            </w:r>
            <w:proofErr w:type="spellEnd"/>
          </w:p>
        </w:tc>
        <w:tc>
          <w:tcPr>
            <w:tcW w:w="696" w:type="dxa"/>
          </w:tcPr>
          <w:p w14:paraId="1EF5FE0E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5E20322E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1431F969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5C39FDCB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DC5E58" w14:paraId="15DDA9BE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0CEE80A3" w14:textId="0D1ED047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Umiejętność rozwiązywania problemów/ Problem-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solving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skills</w:t>
            </w:r>
            <w:proofErr w:type="spellEnd"/>
          </w:p>
        </w:tc>
        <w:tc>
          <w:tcPr>
            <w:tcW w:w="696" w:type="dxa"/>
          </w:tcPr>
          <w:p w14:paraId="34C99B86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356020E6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43DADA64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3DF90911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9D7510" w14:paraId="5CAC5338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442CA74B" w14:textId="7228FBA5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Krytyczne myślenie/ Critical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thinking</w:t>
            </w:r>
            <w:proofErr w:type="spellEnd"/>
          </w:p>
        </w:tc>
        <w:tc>
          <w:tcPr>
            <w:tcW w:w="696" w:type="dxa"/>
          </w:tcPr>
          <w:p w14:paraId="001AC503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1E04B29F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35454FE3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3F167C53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DC5E58" w14:paraId="3303A309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40B23279" w14:textId="294AF090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Umiejętność kreatywnego myślenia i działania/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Ability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to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think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act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creatively</w:t>
            </w:r>
            <w:proofErr w:type="spellEnd"/>
          </w:p>
        </w:tc>
        <w:tc>
          <w:tcPr>
            <w:tcW w:w="696" w:type="dxa"/>
          </w:tcPr>
          <w:p w14:paraId="0F471517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3500D19F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7B76986D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0FC27B5F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DC5E58" w14:paraId="576788B4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4B446EF2" w14:textId="3AFB9576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Umiejętność zarządzania zmianą i ryzykiem/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Ability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to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manage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change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risk</w:t>
            </w:r>
            <w:proofErr w:type="spellEnd"/>
          </w:p>
        </w:tc>
        <w:tc>
          <w:tcPr>
            <w:tcW w:w="696" w:type="dxa"/>
          </w:tcPr>
          <w:p w14:paraId="1B611927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770E9B78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066F548A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780AF50A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DC5E58" w14:paraId="412BA1AE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3D2826BF" w14:textId="60A19ED7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Radzenie sobie z niejednoznacznością/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Dealing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with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ambiguity</w:t>
            </w:r>
            <w:proofErr w:type="spellEnd"/>
          </w:p>
        </w:tc>
        <w:tc>
          <w:tcPr>
            <w:tcW w:w="696" w:type="dxa"/>
          </w:tcPr>
          <w:p w14:paraId="48633924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2193E60F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41ED87F8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5086099D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DC5E58" w14:paraId="77F15326" w14:textId="77777777" w:rsidTr="00951E72">
        <w:trPr>
          <w:trHeight w:val="60"/>
        </w:trPr>
        <w:tc>
          <w:tcPr>
            <w:tcW w:w="6516" w:type="dxa"/>
            <w:vAlign w:val="center"/>
          </w:tcPr>
          <w:p w14:paraId="6EFE38FA" w14:textId="3357892E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Dotrzymywanie terminów/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Ability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to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meet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deadlines</w:t>
            </w:r>
            <w:proofErr w:type="spellEnd"/>
          </w:p>
        </w:tc>
        <w:tc>
          <w:tcPr>
            <w:tcW w:w="696" w:type="dxa"/>
          </w:tcPr>
          <w:p w14:paraId="29DCD2FF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17974400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211872CB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41F89177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DC5E58" w14:paraId="623FB648" w14:textId="77777777" w:rsidTr="00446E86">
        <w:trPr>
          <w:trHeight w:val="60"/>
        </w:trPr>
        <w:tc>
          <w:tcPr>
            <w:tcW w:w="6516" w:type="dxa"/>
          </w:tcPr>
          <w:p w14:paraId="724F9934" w14:textId="475CDB1E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Umiejętność skutecznego komunikowania się w formie ustnej/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Oral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communication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skills</w:t>
            </w:r>
            <w:proofErr w:type="spellEnd"/>
          </w:p>
        </w:tc>
        <w:tc>
          <w:tcPr>
            <w:tcW w:w="696" w:type="dxa"/>
          </w:tcPr>
          <w:p w14:paraId="72B5444B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2F09DA5F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280B425C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52FD80B6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DC5E58" w14:paraId="7FF6F5BF" w14:textId="77777777" w:rsidTr="00446E86">
        <w:trPr>
          <w:trHeight w:val="60"/>
        </w:trPr>
        <w:tc>
          <w:tcPr>
            <w:tcW w:w="6516" w:type="dxa"/>
          </w:tcPr>
          <w:p w14:paraId="4E956F88" w14:textId="20FD9072" w:rsidR="00951E72" w:rsidRPr="009D7510" w:rsidRDefault="00951E72" w:rsidP="00951E72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Umiejętność skutecznego komunikowania się w formie pisemnej/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Written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communication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skills</w:t>
            </w:r>
            <w:proofErr w:type="spellEnd"/>
          </w:p>
        </w:tc>
        <w:tc>
          <w:tcPr>
            <w:tcW w:w="696" w:type="dxa"/>
          </w:tcPr>
          <w:p w14:paraId="55E48CBF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3BF85B25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88" w:type="dxa"/>
          </w:tcPr>
          <w:p w14:paraId="41CD7987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7" w:type="dxa"/>
          </w:tcPr>
          <w:p w14:paraId="02BBF6C8" w14:textId="77777777" w:rsidR="00951E72" w:rsidRPr="009D7510" w:rsidRDefault="00951E72" w:rsidP="00951E72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E72" w:rsidRPr="009D7510" w14:paraId="0D597F2C" w14:textId="77777777" w:rsidTr="00951E72">
        <w:tc>
          <w:tcPr>
            <w:tcW w:w="10528" w:type="dxa"/>
            <w:gridSpan w:val="5"/>
            <w:shd w:val="clear" w:color="auto" w:fill="DBE5F1" w:themeFill="accent1" w:themeFillTint="33"/>
          </w:tcPr>
          <w:p w14:paraId="6A886361" w14:textId="19D64E7D" w:rsidR="00951E72" w:rsidRPr="00DC5E58" w:rsidRDefault="00951E72" w:rsidP="00951E72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W jaki sposób studia EMBA mogą pomóc Kandydatowi/Kandydatce w realizacji jego/jej celów?/ 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How will EMBA </w:t>
            </w:r>
            <w:proofErr w:type="spellStart"/>
            <w:r w:rsidR="002B0289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programme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help the Candidate to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realise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his/her goals?</w:t>
            </w:r>
          </w:p>
        </w:tc>
      </w:tr>
      <w:tr w:rsidR="00951E72" w:rsidRPr="009D7510" w14:paraId="1B8FCA75" w14:textId="77777777" w:rsidTr="00503C2F">
        <w:trPr>
          <w:trHeight w:val="1352"/>
        </w:trPr>
        <w:tc>
          <w:tcPr>
            <w:tcW w:w="10528" w:type="dxa"/>
            <w:gridSpan w:val="5"/>
          </w:tcPr>
          <w:p w14:paraId="3D7062EC" w14:textId="77777777" w:rsidR="00951E72" w:rsidRPr="00DC5E58" w:rsidRDefault="00951E72" w:rsidP="00951E72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51E72" w:rsidRPr="009D7510" w14:paraId="40EF01A3" w14:textId="77777777" w:rsidTr="00426E7E">
        <w:tc>
          <w:tcPr>
            <w:tcW w:w="10528" w:type="dxa"/>
            <w:gridSpan w:val="5"/>
            <w:shd w:val="clear" w:color="auto" w:fill="DBE5F1" w:themeFill="accent1" w:themeFillTint="33"/>
          </w:tcPr>
          <w:p w14:paraId="59EBAA3E" w14:textId="0CA98641" w:rsidR="002B0289" w:rsidRPr="00DC5E58" w:rsidRDefault="00951E72" w:rsidP="002B0289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Komisja Rekrutacyjna będzie wdzięczna za dodatkowe spostrzeżenia mogące pomóc we właściwej ocenie Kandydata/Kandydatki w kontekście gotowości do podjęcia studiów EMBA./ 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Admissions Committee would appreciate any additional </w:t>
            </w:r>
            <w:r w:rsidR="002B0289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comments</w:t>
            </w: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2B0289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that may help in properly assessing the Candidate's readiness to undertake EMBA </w:t>
            </w:r>
            <w:proofErr w:type="spellStart"/>
            <w:r w:rsidR="002B0289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programme</w:t>
            </w:r>
            <w:proofErr w:type="spellEnd"/>
            <w:r w:rsidR="002B0289"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</w:tc>
      </w:tr>
      <w:tr w:rsidR="00951E72" w:rsidRPr="009D7510" w14:paraId="2DFBA519" w14:textId="77777777" w:rsidTr="00503C2F">
        <w:trPr>
          <w:trHeight w:val="1396"/>
        </w:trPr>
        <w:tc>
          <w:tcPr>
            <w:tcW w:w="10528" w:type="dxa"/>
            <w:gridSpan w:val="5"/>
          </w:tcPr>
          <w:p w14:paraId="2C1EA062" w14:textId="77777777" w:rsidR="00951E72" w:rsidRPr="00DC5E58" w:rsidRDefault="00951E72" w:rsidP="00951E72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51E72" w:rsidRPr="009D7510" w14:paraId="7DB15619" w14:textId="77777777" w:rsidTr="00903BAE">
        <w:tc>
          <w:tcPr>
            <w:tcW w:w="10528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BFFC18E" w14:textId="71EDD14B" w:rsidR="00951E72" w:rsidRPr="00DC5E58" w:rsidRDefault="00951E72" w:rsidP="00951E72">
            <w:pPr>
              <w:pStyle w:val="Akapitzlist"/>
              <w:numPr>
                <w:ilvl w:val="0"/>
                <w:numId w:val="6"/>
              </w:numPr>
              <w:spacing w:before="60" w:after="60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Proszę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wybrać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jedną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opcji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:/ Please select one of the options:</w:t>
            </w:r>
          </w:p>
        </w:tc>
      </w:tr>
      <w:tr w:rsidR="00903BAE" w:rsidRPr="009D7510" w14:paraId="7E4C3B63" w14:textId="77777777" w:rsidTr="00903BAE">
        <w:trPr>
          <w:trHeight w:val="60"/>
        </w:trPr>
        <w:tc>
          <w:tcPr>
            <w:tcW w:w="10528" w:type="dxa"/>
            <w:gridSpan w:val="5"/>
            <w:tcBorders>
              <w:bottom w:val="single" w:sz="4" w:space="0" w:color="auto"/>
            </w:tcBorders>
          </w:tcPr>
          <w:p w14:paraId="04192407" w14:textId="2C7C5BD2" w:rsidR="00903BAE" w:rsidRPr="009D7510" w:rsidRDefault="00903BAE" w:rsidP="00903BAE">
            <w:pPr>
              <w:spacing w:before="20" w:after="20"/>
              <w:ind w:left="33" w:hanging="33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cstheme="minorHAnsi"/>
                <w:bCs/>
                <w:sz w:val="16"/>
                <w:szCs w:val="16"/>
                <w:lang w:val="en-US" w:eastAsia="en-US"/>
              </w:rPr>
              <w:object w:dxaOrig="1440" w:dyaOrig="1440" w14:anchorId="707C1B15">
                <v:shape id="_x0000_i1055" type="#_x0000_t75" style="width:12pt;height:11.4pt" o:ole="">
                  <v:imagedata r:id="rId14" o:title=""/>
                </v:shape>
                <w:control r:id="rId23" w:name="CheckBox111315" w:shapeid="_x0000_i1055"/>
              </w:object>
            </w:r>
            <w:r w:rsidRPr="009D75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Z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decydowanie rekomenduję Kandydata/Kandydatkę./ I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strongly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recommend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059591A" w14:textId="52EC5A9F" w:rsidR="00903BAE" w:rsidRPr="009D7510" w:rsidRDefault="00903BAE" w:rsidP="00903BAE">
            <w:pPr>
              <w:spacing w:before="20" w:after="20"/>
              <w:ind w:left="33" w:hanging="33"/>
              <w:rPr>
                <w:rFonts w:cstheme="minorHAnsi"/>
                <w:bCs/>
                <w:sz w:val="16"/>
                <w:szCs w:val="16"/>
                <w:lang w:eastAsia="en-US"/>
              </w:rPr>
            </w:pPr>
            <w:r w:rsidRPr="009D7510">
              <w:rPr>
                <w:rFonts w:cstheme="minorHAnsi"/>
                <w:bCs/>
                <w:sz w:val="16"/>
                <w:szCs w:val="16"/>
                <w:lang w:val="en-US" w:eastAsia="en-US"/>
              </w:rPr>
              <w:object w:dxaOrig="1440" w:dyaOrig="1440" w14:anchorId="2EBC32EE">
                <v:shape id="_x0000_i1057" type="#_x0000_t75" style="width:12pt;height:11.4pt" o:ole="">
                  <v:imagedata r:id="rId14" o:title=""/>
                </v:shape>
                <w:control r:id="rId24" w:name="CheckBox111316" w:shapeid="_x0000_i1057"/>
              </w:object>
            </w:r>
            <w:r w:rsidRPr="009D75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ogę zarekomendować Kandydata/Kandydatkę pod pewnymi względami./ I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recommend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with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some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reservations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9257D80" w14:textId="1E88EF78" w:rsidR="00903BAE" w:rsidRPr="009D7510" w:rsidRDefault="00903BAE" w:rsidP="00903BAE">
            <w:pPr>
              <w:spacing w:before="20" w:after="20"/>
              <w:ind w:left="33" w:hanging="33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cstheme="minorHAnsi"/>
                <w:bCs/>
                <w:sz w:val="16"/>
                <w:szCs w:val="16"/>
                <w:lang w:val="en-US" w:eastAsia="en-US"/>
              </w:rPr>
              <w:object w:dxaOrig="1440" w:dyaOrig="1440" w14:anchorId="4D0C42C3">
                <v:shape id="_x0000_i1059" type="#_x0000_t75" style="width:12pt;height:11.4pt" o:ole="">
                  <v:imagedata r:id="rId14" o:title=""/>
                </v:shape>
                <w:control r:id="rId25" w:name="CheckBox111317" w:shapeid="_x0000_i1059"/>
              </w:object>
            </w:r>
            <w:r w:rsidRPr="009D75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</w:t>
            </w: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ie rekomenduję Kandydata/Kandydatki./ I do not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recommend</w:t>
            </w:r>
            <w:proofErr w:type="spellEnd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</w:tbl>
    <w:p w14:paraId="1BFDB6FC" w14:textId="38BEDA23" w:rsidR="009F79FF" w:rsidRPr="009D7510" w:rsidRDefault="009F79FF" w:rsidP="00951E72">
      <w:pPr>
        <w:ind w:right="-432"/>
        <w:rPr>
          <w:rFonts w:asciiTheme="minorHAnsi" w:hAnsiTheme="minorHAnsi" w:cstheme="minorHAnsi"/>
          <w:lang w:val="pl-PL"/>
        </w:rPr>
      </w:pPr>
    </w:p>
    <w:p w14:paraId="6F15D969" w14:textId="77777777" w:rsidR="00951E72" w:rsidRPr="00DC5E58" w:rsidRDefault="00951E72" w:rsidP="00951E72">
      <w:pPr>
        <w:rPr>
          <w:rFonts w:asciiTheme="minorHAnsi" w:hAnsiTheme="minorHAnsi" w:cstheme="minorHAnsi"/>
          <w:i/>
          <w:sz w:val="16"/>
          <w:szCs w:val="16"/>
        </w:rPr>
      </w:pPr>
      <w:r w:rsidRPr="009D7510">
        <w:rPr>
          <w:rFonts w:asciiTheme="minorHAnsi" w:hAnsiTheme="minorHAnsi" w:cstheme="minorHAnsi"/>
          <w:i/>
          <w:sz w:val="16"/>
          <w:szCs w:val="16"/>
          <w:lang w:val="pl-PL"/>
        </w:rPr>
        <w:t xml:space="preserve">Uwaga: przedstawiciel Komisji </w:t>
      </w:r>
      <w:bookmarkStart w:id="2" w:name="_Hlk111536942"/>
      <w:r w:rsidRPr="009D7510">
        <w:rPr>
          <w:rFonts w:asciiTheme="minorHAnsi" w:hAnsiTheme="minorHAnsi" w:cstheme="minorHAnsi"/>
          <w:i/>
          <w:sz w:val="16"/>
          <w:szCs w:val="16"/>
          <w:lang w:val="pl-PL"/>
        </w:rPr>
        <w:t xml:space="preserve">Rekrutacyjnej </w:t>
      </w:r>
      <w:bookmarkEnd w:id="2"/>
      <w:r w:rsidRPr="009D7510">
        <w:rPr>
          <w:rFonts w:asciiTheme="minorHAnsi" w:hAnsiTheme="minorHAnsi" w:cstheme="minorHAnsi"/>
          <w:i/>
          <w:sz w:val="16"/>
          <w:szCs w:val="16"/>
          <w:lang w:val="pl-PL"/>
        </w:rPr>
        <w:t xml:space="preserve">może skontaktować się w celu potwierdzenia lub uzupełnienia informacji zawartych w niniejszym liście rekomendacyjnym./ </w:t>
      </w:r>
      <w:r w:rsidRPr="00DC5E58">
        <w:rPr>
          <w:rFonts w:asciiTheme="minorHAnsi" w:hAnsiTheme="minorHAnsi" w:cstheme="minorHAnsi"/>
          <w:i/>
          <w:sz w:val="16"/>
          <w:szCs w:val="16"/>
        </w:rPr>
        <w:t>Note: A representative of the Admissions Committee may contact you to confirm or supplement the information contained in this letter of recommendation.</w:t>
      </w:r>
    </w:p>
    <w:p w14:paraId="1CD64E00" w14:textId="11DE08AC" w:rsidR="00426E7E" w:rsidRPr="00DC5E58" w:rsidRDefault="00426E7E" w:rsidP="009208D8">
      <w:pPr>
        <w:rPr>
          <w:rFonts w:asciiTheme="minorHAnsi" w:hAnsiTheme="minorHAnsi" w:cstheme="minorHAnsi"/>
        </w:rPr>
      </w:pPr>
    </w:p>
    <w:p w14:paraId="05365AA4" w14:textId="04581FDC" w:rsidR="005121B8" w:rsidRPr="00DC5E58" w:rsidRDefault="005121B8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5121B8" w:rsidRPr="00DC5E58" w14:paraId="3865D2A0" w14:textId="77777777" w:rsidTr="00DC5E58">
        <w:tc>
          <w:tcPr>
            <w:tcW w:w="10428" w:type="dxa"/>
            <w:shd w:val="clear" w:color="auto" w:fill="DBE5F1" w:themeFill="accent1" w:themeFillTint="33"/>
            <w:vAlign w:val="center"/>
          </w:tcPr>
          <w:p w14:paraId="684EF6FA" w14:textId="3A32D493" w:rsidR="005121B8" w:rsidRPr="009D7510" w:rsidRDefault="005121B8" w:rsidP="00DC5E58">
            <w:pPr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 xml:space="preserve">Informacja dotycząca przetwarzania danych osobowych dla </w:t>
            </w:r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osoby udzielającej rekomendacji kandydatowi/ kandydatce</w:t>
            </w:r>
            <w:r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 xml:space="preserve"> na studia </w:t>
            </w:r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 xml:space="preserve">EMBA/ Information on the </w:t>
            </w:r>
            <w:proofErr w:type="spellStart"/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processing</w:t>
            </w:r>
            <w:proofErr w:type="spellEnd"/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 xml:space="preserve"> of </w:t>
            </w:r>
            <w:proofErr w:type="spellStart"/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personal</w:t>
            </w:r>
            <w:proofErr w:type="spellEnd"/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 xml:space="preserve"> data for a person </w:t>
            </w:r>
            <w:proofErr w:type="spellStart"/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recommending</w:t>
            </w:r>
            <w:proofErr w:type="spellEnd"/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 xml:space="preserve"> a </w:t>
            </w:r>
            <w:proofErr w:type="spellStart"/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candidate</w:t>
            </w:r>
            <w:proofErr w:type="spellEnd"/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 xml:space="preserve"> for EMBA </w:t>
            </w:r>
            <w:proofErr w:type="spellStart"/>
            <w:r w:rsidR="00677F89" w:rsidRPr="009D7510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programme</w:t>
            </w:r>
            <w:proofErr w:type="spellEnd"/>
          </w:p>
        </w:tc>
      </w:tr>
      <w:tr w:rsidR="005121B8" w:rsidRPr="009D7510" w14:paraId="13C036A0" w14:textId="77777777" w:rsidTr="00DC5E58">
        <w:tc>
          <w:tcPr>
            <w:tcW w:w="10428" w:type="dxa"/>
            <w:shd w:val="clear" w:color="auto" w:fill="auto"/>
            <w:vAlign w:val="center"/>
          </w:tcPr>
          <w:p w14:paraId="354E1CFE" w14:textId="77777777" w:rsidR="005121B8" w:rsidRPr="009D7510" w:rsidRDefault="005121B8" w:rsidP="00DC5E58">
            <w:pPr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Uprzejmie informujemy, że:</w:t>
            </w:r>
          </w:p>
          <w:p w14:paraId="10BB0016" w14:textId="77777777" w:rsidR="005121B8" w:rsidRPr="009D7510" w:rsidRDefault="005121B8" w:rsidP="00193FE5">
            <w:pPr>
              <w:numPr>
                <w:ilvl w:val="0"/>
                <w:numId w:val="7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Administratorem Pana/Pani danych osobowych będzie Uniwersytet Mikołaja Kopernika w Toruniu z siedzibą przy ul. Gagarina 11 (Uczelnia).</w:t>
            </w:r>
          </w:p>
          <w:p w14:paraId="70FF0E3A" w14:textId="77777777" w:rsidR="005121B8" w:rsidRPr="009D7510" w:rsidRDefault="005121B8" w:rsidP="00193FE5">
            <w:pPr>
              <w:numPr>
                <w:ilvl w:val="0"/>
                <w:numId w:val="7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Podstawą do przetwarzania Pana/Pani danych osobowych jest:</w:t>
            </w:r>
          </w:p>
          <w:p w14:paraId="7C6290C2" w14:textId="2091046F" w:rsidR="005121B8" w:rsidRPr="009D7510" w:rsidRDefault="005121B8" w:rsidP="00193FE5">
            <w:pPr>
              <w:numPr>
                <w:ilvl w:val="1"/>
                <w:numId w:val="11"/>
              </w:numPr>
              <w:ind w:left="743" w:hanging="218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art. 6 ust. 1 lit. f) RODO, czyli w prawnie usprawiedliwionych </w:t>
            </w:r>
            <w:r w:rsidR="004A0ED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interesach osoby trzeciej, którą jest </w:t>
            </w:r>
            <w:r w:rsidR="00DC5E5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4A0ED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andydat</w:t>
            </w:r>
            <w:r w:rsidR="00DC5E5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/ Kandydatka</w:t>
            </w:r>
            <w:r w:rsidR="004A0ED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na studia MBA posługujący</w:t>
            </w:r>
            <w:r w:rsidR="00DC5E5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/ posługująca</w:t>
            </w:r>
            <w:r w:rsidR="004A0ED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się niniejszym listem</w:t>
            </w:r>
            <w:r w:rsidR="00DC5E5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rekomendacyjnym</w:t>
            </w:r>
            <w:r w:rsidR="004A0ED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  <w:p w14:paraId="6C584D3F" w14:textId="09B6C2A0" w:rsidR="005121B8" w:rsidRPr="009D7510" w:rsidRDefault="005121B8" w:rsidP="00193FE5">
            <w:pPr>
              <w:numPr>
                <w:ilvl w:val="0"/>
                <w:numId w:val="7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Podane przez Pana/Panią dane będą przechowywane przez okres niezbędny do realizacji </w:t>
            </w:r>
            <w:r w:rsidR="00F1415C"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procesu rekrutacji na studia MBA oraz procesu akredytacji ww. studiów</w:t>
            </w: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a po tym czasie przez okres wymagany przez przepisy prawa lub dla realizacji ewentualnych roszczeń.</w:t>
            </w:r>
          </w:p>
          <w:p w14:paraId="129863F3" w14:textId="77777777" w:rsidR="005121B8" w:rsidRPr="009D7510" w:rsidRDefault="005121B8" w:rsidP="00193FE5">
            <w:pPr>
              <w:numPr>
                <w:ilvl w:val="0"/>
                <w:numId w:val="7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Przysługuje Panu/Pani prawo żądania dostępu do swoich danych osobowych oraz ich sprostowania, prawo żądania ich usunięcia, a także prawo żądania ograniczenia przetwarzania.</w:t>
            </w:r>
          </w:p>
          <w:p w14:paraId="7B3F10B4" w14:textId="77777777" w:rsidR="005121B8" w:rsidRPr="009D7510" w:rsidRDefault="005121B8" w:rsidP="00193FE5">
            <w:pPr>
              <w:numPr>
                <w:ilvl w:val="0"/>
                <w:numId w:val="7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stosunku do danych osobowych przetwarzanych w systemach informatycznych przysługuje Panu/Pani prawo żądania do ich przeniesienia do innego administratora.</w:t>
            </w:r>
          </w:p>
          <w:p w14:paraId="3D70C8C5" w14:textId="5C2B277D" w:rsidR="005121B8" w:rsidRPr="009D7510" w:rsidRDefault="005121B8" w:rsidP="00193FE5">
            <w:pPr>
              <w:numPr>
                <w:ilvl w:val="0"/>
                <w:numId w:val="7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Podanie danych osobowych jest dobrowoln</w:t>
            </w:r>
            <w:r w:rsidR="00C82A1E"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e</w:t>
            </w: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brak ich podania skutkować będzie natomiast</w:t>
            </w:r>
            <w:r w:rsidR="00F1415C"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brakiem możliwości uwzględnienia przedstawionej rekomendacji w procesie rekrutacji na studia MBA</w:t>
            </w: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  <w:p w14:paraId="2AD2FF51" w14:textId="77777777" w:rsidR="005121B8" w:rsidRPr="009D7510" w:rsidRDefault="005121B8" w:rsidP="00193FE5">
            <w:pPr>
              <w:numPr>
                <w:ilvl w:val="0"/>
                <w:numId w:val="7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Przysługuje Panu/Pani prawo wniesienia skargi do Prezesa Urzędu Ochrony Danych, jeśli Pan/Pani uzna, że przetwarzanie Pana/Pani danych narusza przepisy RODO.</w:t>
            </w:r>
          </w:p>
          <w:p w14:paraId="7B99806B" w14:textId="77777777" w:rsidR="005121B8" w:rsidRPr="009D7510" w:rsidRDefault="005121B8" w:rsidP="00193FE5">
            <w:pPr>
              <w:numPr>
                <w:ilvl w:val="0"/>
                <w:numId w:val="7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Jeżeli chce Pan/Pani skontaktować się z Uczelnią w sprawach dotyczących przetwarzania swoich danych osobowych, w szczególności w kwestii wniesienia wniosku o realizację swoich praw, prosimy o kierowanie korespondencji na adres:</w:t>
            </w:r>
          </w:p>
          <w:p w14:paraId="4AE07957" w14:textId="77777777" w:rsidR="005121B8" w:rsidRPr="00DC5E58" w:rsidRDefault="005121B8" w:rsidP="00193FE5">
            <w:pPr>
              <w:ind w:left="318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e-mail: iod@umk.pl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proofErr w:type="spellEnd"/>
          </w:p>
          <w:p w14:paraId="635B5A55" w14:textId="77777777" w:rsidR="005121B8" w:rsidRPr="009D7510" w:rsidRDefault="005121B8" w:rsidP="00193FE5">
            <w:pPr>
              <w:ind w:left="318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Uniwersytet Mikołaja Kopernika w Toruniu, ul. Gagarina 11, 87-100 Toruń, z dopiskiem „IOD”.</w:t>
            </w:r>
          </w:p>
          <w:p w14:paraId="5D9821D6" w14:textId="77777777" w:rsidR="00193FE5" w:rsidRPr="009D7510" w:rsidRDefault="00193FE5" w:rsidP="00193FE5">
            <w:pPr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p w14:paraId="0CF93167" w14:textId="77777777" w:rsidR="00193FE5" w:rsidRPr="00DC5E58" w:rsidRDefault="00193FE5" w:rsidP="00193FE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We hereby inform you that:</w:t>
            </w:r>
          </w:p>
          <w:p w14:paraId="4EE8F836" w14:textId="556783E0" w:rsidR="00193FE5" w:rsidRPr="00DC5E58" w:rsidRDefault="00193FE5" w:rsidP="00193FE5">
            <w:pPr>
              <w:numPr>
                <w:ilvl w:val="0"/>
                <w:numId w:val="10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The administrator of your personal data will be Nicolaus Copernicus University in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Toruń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 with its registered office at Gagarina 11 (University).</w:t>
            </w:r>
          </w:p>
          <w:p w14:paraId="5A870782" w14:textId="40D72DAF" w:rsidR="00193FE5" w:rsidRPr="00DC5E58" w:rsidRDefault="00193FE5" w:rsidP="00193FE5">
            <w:pPr>
              <w:numPr>
                <w:ilvl w:val="0"/>
                <w:numId w:val="10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The basis for the processing of your personal data is:</w:t>
            </w:r>
          </w:p>
          <w:p w14:paraId="0BE2AD9E" w14:textId="59FD8F65" w:rsidR="00193FE5" w:rsidRPr="00DC5E58" w:rsidRDefault="00C82A1E" w:rsidP="00193FE5">
            <w:pPr>
              <w:numPr>
                <w:ilvl w:val="0"/>
                <w:numId w:val="12"/>
              </w:numPr>
              <w:ind w:left="743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article 6 paragraph</w:t>
            </w:r>
            <w:r w:rsidR="00193FE5"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 1 letter f) </w:t>
            </w: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of the </w:t>
            </w:r>
            <w:r w:rsidR="00193FE5"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GDPR, i.e. </w:t>
            </w:r>
            <w:r w:rsidR="00DC5E58" w:rsidRPr="00DC5E58">
              <w:rPr>
                <w:rFonts w:asciiTheme="minorHAnsi" w:hAnsiTheme="minorHAnsi" w:cstheme="minorHAnsi"/>
                <w:sz w:val="16"/>
                <w:szCs w:val="16"/>
              </w:rPr>
              <w:t>in the legally justified interests of a third party, i.e. the Candidate for MBA studies using this letter of recommendation</w:t>
            </w:r>
            <w:r w:rsidR="00193FE5" w:rsidRPr="00DC5E5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F74D6C2" w14:textId="284872A5" w:rsidR="00193FE5" w:rsidRPr="00DC5E58" w:rsidRDefault="00193FE5" w:rsidP="00193FE5">
            <w:pPr>
              <w:numPr>
                <w:ilvl w:val="0"/>
                <w:numId w:val="10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The data provided by you will be stored for the period necessary to carry out the recruitment process for MBA </w:t>
            </w:r>
            <w:proofErr w:type="spellStart"/>
            <w:r w:rsidR="00C82A1E" w:rsidRPr="00DC5E58">
              <w:rPr>
                <w:rFonts w:asciiTheme="minorHAnsi" w:hAnsiTheme="minorHAnsi" w:cstheme="minorHAnsi"/>
                <w:sz w:val="16"/>
                <w:szCs w:val="16"/>
              </w:rPr>
              <w:t>programme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 and the accreditation process of the aforementioned </w:t>
            </w:r>
            <w:proofErr w:type="spellStart"/>
            <w:r w:rsidR="00C82A1E" w:rsidRPr="00DC5E58">
              <w:rPr>
                <w:rFonts w:asciiTheme="minorHAnsi" w:hAnsiTheme="minorHAnsi" w:cstheme="minorHAnsi"/>
                <w:sz w:val="16"/>
                <w:szCs w:val="16"/>
              </w:rPr>
              <w:t>programme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, and after that time for the period required by law or for the implementation of any claims.</w:t>
            </w:r>
          </w:p>
          <w:p w14:paraId="4AD77F01" w14:textId="1BD14A1F" w:rsidR="00193FE5" w:rsidRPr="00DC5E58" w:rsidRDefault="00193FE5" w:rsidP="00193FE5">
            <w:pPr>
              <w:numPr>
                <w:ilvl w:val="0"/>
                <w:numId w:val="10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You have the right to request access to your personal data and their rectification, the right to request their deletion, and the right to request restriction of processing.</w:t>
            </w:r>
          </w:p>
          <w:p w14:paraId="781FA671" w14:textId="72A5CB70" w:rsidR="00193FE5" w:rsidRPr="00DC5E58" w:rsidRDefault="00193FE5" w:rsidP="00193FE5">
            <w:pPr>
              <w:numPr>
                <w:ilvl w:val="0"/>
                <w:numId w:val="10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In relation to personal data processed in IT systems, you have the right to request their transfer to another administrator.</w:t>
            </w:r>
          </w:p>
          <w:p w14:paraId="6CF4CE16" w14:textId="6BC78497" w:rsidR="00193FE5" w:rsidRPr="00DC5E58" w:rsidRDefault="00193FE5" w:rsidP="00193FE5">
            <w:pPr>
              <w:numPr>
                <w:ilvl w:val="0"/>
                <w:numId w:val="10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Providing personal data is a voluntary, but failure to provide them will result in the inability to take into account the presented recommendation in the recruitment process for MBA </w:t>
            </w:r>
            <w:proofErr w:type="spellStart"/>
            <w:r w:rsidR="00C82A1E" w:rsidRPr="00DC5E58">
              <w:rPr>
                <w:rFonts w:asciiTheme="minorHAnsi" w:hAnsiTheme="minorHAnsi" w:cstheme="minorHAnsi"/>
                <w:sz w:val="16"/>
                <w:szCs w:val="16"/>
              </w:rPr>
              <w:t>programme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115DDA4" w14:textId="6CB2E522" w:rsidR="00193FE5" w:rsidRPr="00DC5E58" w:rsidRDefault="00193FE5" w:rsidP="00193FE5">
            <w:pPr>
              <w:numPr>
                <w:ilvl w:val="0"/>
                <w:numId w:val="10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You have the right to lodge a complaint with the President of the Office for Personal Data Protection if you consider that the processing of your data violates the provisions of the GDPR.</w:t>
            </w:r>
          </w:p>
          <w:p w14:paraId="38030F5D" w14:textId="7BA65D55" w:rsidR="00193FE5" w:rsidRPr="00DC5E58" w:rsidRDefault="00193FE5" w:rsidP="00193FE5">
            <w:pPr>
              <w:numPr>
                <w:ilvl w:val="0"/>
                <w:numId w:val="10"/>
              </w:numPr>
              <w:ind w:left="318" w:hanging="252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If you wish to contact the University in matters concerning the processing of your personal data, in particular in the matter of submitting a request to exercise your rights, please send correspondence to the following address:</w:t>
            </w:r>
          </w:p>
          <w:p w14:paraId="6871241F" w14:textId="77777777" w:rsidR="00193FE5" w:rsidRPr="00DC5E58" w:rsidRDefault="00193FE5" w:rsidP="00193FE5">
            <w:pPr>
              <w:ind w:left="318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e-mail: iod@umk.pl or</w:t>
            </w:r>
          </w:p>
          <w:p w14:paraId="209BCACF" w14:textId="03C80A3D" w:rsidR="00193FE5" w:rsidRPr="00DC5E58" w:rsidRDefault="00193FE5" w:rsidP="00193FE5">
            <w:pPr>
              <w:ind w:left="318"/>
              <w:rPr>
                <w:rFonts w:asciiTheme="minorHAnsi" w:hAnsiTheme="minorHAnsi" w:cstheme="minorHAnsi"/>
                <w:sz w:val="16"/>
                <w:szCs w:val="16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Nicolaus Copernicus University in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Toruń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, ul. Gagarina 11, 87-100 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Toruń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C82A1E" w:rsidRPr="00DC5E58">
              <w:rPr>
                <w:rFonts w:asciiTheme="minorHAnsi" w:hAnsiTheme="minorHAnsi" w:cstheme="minorHAnsi"/>
                <w:sz w:val="16"/>
                <w:szCs w:val="16"/>
              </w:rPr>
              <w:t xml:space="preserve">Poland </w:t>
            </w:r>
            <w:r w:rsidRPr="00DC5E58">
              <w:rPr>
                <w:rFonts w:asciiTheme="minorHAnsi" w:hAnsiTheme="minorHAnsi" w:cstheme="minorHAnsi"/>
                <w:sz w:val="16"/>
                <w:szCs w:val="16"/>
              </w:rPr>
              <w:t>with the note "IOD".</w:t>
            </w:r>
          </w:p>
        </w:tc>
      </w:tr>
    </w:tbl>
    <w:p w14:paraId="2840358C" w14:textId="43CAE841" w:rsidR="00193FE5" w:rsidRPr="00DC5E58" w:rsidRDefault="00193FE5">
      <w:pPr>
        <w:rPr>
          <w:rFonts w:asciiTheme="minorHAnsi" w:hAnsiTheme="minorHAnsi" w:cstheme="minorHAnsi"/>
        </w:rPr>
      </w:pPr>
    </w:p>
    <w:p w14:paraId="5A3CDB54" w14:textId="6BB71DEC" w:rsidR="00C82A1E" w:rsidRPr="00DC5E58" w:rsidRDefault="00C82A1E">
      <w:pPr>
        <w:rPr>
          <w:rFonts w:asciiTheme="minorHAnsi" w:hAnsiTheme="minorHAnsi" w:cstheme="minorHAnsi"/>
        </w:rPr>
      </w:pPr>
    </w:p>
    <w:p w14:paraId="0F26FDDE" w14:textId="71D72562" w:rsidR="00C82A1E" w:rsidRPr="00DC5E58" w:rsidRDefault="00C82A1E" w:rsidP="00C82A1E">
      <w:pPr>
        <w:rPr>
          <w:rFonts w:asciiTheme="minorHAnsi" w:hAnsiTheme="minorHAnsi" w:cstheme="minorHAnsi"/>
        </w:rPr>
      </w:pPr>
    </w:p>
    <w:p w14:paraId="65C20813" w14:textId="77777777" w:rsidR="00C82A1E" w:rsidRPr="00DC5E58" w:rsidRDefault="00C82A1E" w:rsidP="00C82A1E">
      <w:pPr>
        <w:rPr>
          <w:rFonts w:asciiTheme="minorHAnsi" w:hAnsiTheme="minorHAnsi" w:cstheme="minorHAnsi"/>
        </w:rPr>
      </w:pPr>
    </w:p>
    <w:p w14:paraId="65E5E2EC" w14:textId="77777777" w:rsidR="00C82A1E" w:rsidRPr="00DC5E58" w:rsidRDefault="00C82A1E" w:rsidP="00C82A1E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3685"/>
      </w:tblGrid>
      <w:tr w:rsidR="00C82A1E" w:rsidRPr="009D7510" w14:paraId="21A92AAE" w14:textId="77777777" w:rsidTr="00DC5E58">
        <w:tc>
          <w:tcPr>
            <w:tcW w:w="4928" w:type="dxa"/>
            <w:tcBorders>
              <w:top w:val="single" w:sz="4" w:space="0" w:color="auto"/>
            </w:tcBorders>
          </w:tcPr>
          <w:p w14:paraId="3F3F5732" w14:textId="77777777" w:rsidR="00C82A1E" w:rsidRPr="009D7510" w:rsidRDefault="00C82A1E" w:rsidP="00DC5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7510">
              <w:rPr>
                <w:rFonts w:asciiTheme="minorHAnsi" w:hAnsiTheme="minorHAnsi" w:cstheme="minorHAnsi"/>
                <w:sz w:val="16"/>
                <w:szCs w:val="16"/>
              </w:rPr>
              <w:t xml:space="preserve">Podpis/ </w:t>
            </w:r>
            <w:proofErr w:type="spellStart"/>
            <w:r w:rsidRPr="009D7510">
              <w:rPr>
                <w:rFonts w:asciiTheme="minorHAnsi" w:hAnsiTheme="minorHAnsi" w:cstheme="minorHAnsi"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1843" w:type="dxa"/>
          </w:tcPr>
          <w:p w14:paraId="7C00DC5F" w14:textId="77777777" w:rsidR="00C82A1E" w:rsidRPr="009D7510" w:rsidRDefault="00C82A1E" w:rsidP="00DC5E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8132617" w14:textId="77777777" w:rsidR="00C82A1E" w:rsidRPr="00DC5E58" w:rsidRDefault="00C82A1E" w:rsidP="00DC5E5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Data (dd/mm/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rrrr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)/ Date (dd/mm/</w:t>
            </w:r>
            <w:proofErr w:type="spellStart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yyyy</w:t>
            </w:r>
            <w:proofErr w:type="spellEnd"/>
            <w:r w:rsidRPr="00DC5E5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</w:tc>
      </w:tr>
    </w:tbl>
    <w:p w14:paraId="6B03E2F7" w14:textId="77777777" w:rsidR="00C82A1E" w:rsidRPr="00DC5E58" w:rsidRDefault="00C82A1E">
      <w:pPr>
        <w:rPr>
          <w:rFonts w:asciiTheme="minorHAnsi" w:hAnsiTheme="minorHAnsi" w:cstheme="minorHAnsi"/>
        </w:rPr>
      </w:pPr>
    </w:p>
    <w:sectPr w:rsidR="00C82A1E" w:rsidRPr="00DC5E58" w:rsidSect="00AB3FE1">
      <w:footerReference w:type="default" r:id="rId26"/>
      <w:headerReference w:type="first" r:id="rId27"/>
      <w:pgSz w:w="12240" w:h="15840" w:code="1"/>
      <w:pgMar w:top="567" w:right="851" w:bottom="567" w:left="851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03EF6" w14:textId="77777777" w:rsidR="00DC5E58" w:rsidRDefault="00DC5E58" w:rsidP="00AE6753">
      <w:r>
        <w:separator/>
      </w:r>
    </w:p>
  </w:endnote>
  <w:endnote w:type="continuationSeparator" w:id="0">
    <w:p w14:paraId="4BF093F4" w14:textId="77777777" w:rsidR="00DC5E58" w:rsidRDefault="00DC5E58" w:rsidP="00AE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1012569716"/>
      <w:docPartObj>
        <w:docPartGallery w:val="Page Numbers (Bottom of Page)"/>
        <w:docPartUnique/>
      </w:docPartObj>
    </w:sdtPr>
    <w:sdtContent>
      <w:p w14:paraId="209CD5E2" w14:textId="1B49B25E" w:rsidR="00DC5E58" w:rsidRPr="002B0289" w:rsidRDefault="00DC5E58" w:rsidP="002B0289">
        <w:pPr>
          <w:pStyle w:val="Stopka"/>
          <w:jc w:val="right"/>
          <w:rPr>
            <w:rFonts w:asciiTheme="minorHAnsi" w:hAnsiTheme="minorHAnsi" w:cstheme="minorHAnsi"/>
          </w:rPr>
        </w:pPr>
        <w:r w:rsidRPr="002B0289">
          <w:rPr>
            <w:rFonts w:asciiTheme="minorHAnsi" w:hAnsiTheme="minorHAnsi" w:cstheme="minorHAnsi"/>
          </w:rPr>
          <w:fldChar w:fldCharType="begin"/>
        </w:r>
        <w:r w:rsidRPr="002B0289">
          <w:rPr>
            <w:rFonts w:asciiTheme="minorHAnsi" w:hAnsiTheme="minorHAnsi" w:cstheme="minorHAnsi"/>
          </w:rPr>
          <w:instrText>PAGE   \* MERGEFORMAT</w:instrText>
        </w:r>
        <w:r w:rsidRPr="002B0289">
          <w:rPr>
            <w:rFonts w:asciiTheme="minorHAnsi" w:hAnsiTheme="minorHAnsi" w:cstheme="minorHAnsi"/>
          </w:rPr>
          <w:fldChar w:fldCharType="separate"/>
        </w:r>
        <w:r w:rsidRPr="002B0289">
          <w:rPr>
            <w:rFonts w:asciiTheme="minorHAnsi" w:hAnsiTheme="minorHAnsi" w:cstheme="minorHAnsi"/>
            <w:lang w:val="pl-PL"/>
          </w:rPr>
          <w:t>2</w:t>
        </w:r>
        <w:r w:rsidRPr="002B0289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A5301" w14:textId="77777777" w:rsidR="00DC5E58" w:rsidRDefault="00DC5E58" w:rsidP="00AE6753">
      <w:r>
        <w:separator/>
      </w:r>
    </w:p>
  </w:footnote>
  <w:footnote w:type="continuationSeparator" w:id="0">
    <w:p w14:paraId="26878885" w14:textId="77777777" w:rsidR="00DC5E58" w:rsidRDefault="00DC5E58" w:rsidP="00AE6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412EB" w14:textId="5E9D0A85" w:rsidR="00DC5E58" w:rsidRDefault="00DC5E58">
    <w:pPr>
      <w:pStyle w:val="Nagwek"/>
    </w:pPr>
    <w:r>
      <w:rPr>
        <w:rFonts w:ascii="Calibri" w:hAnsi="Calibri"/>
        <w:noProof/>
        <w:color w:val="575756"/>
      </w:rPr>
      <w:drawing>
        <wp:anchor distT="0" distB="0" distL="114300" distR="114300" simplePos="0" relativeHeight="251659264" behindDoc="0" locked="0" layoutInCell="1" allowOverlap="1" wp14:anchorId="4CA5BFEA" wp14:editId="250CCACB">
          <wp:simplePos x="0" y="0"/>
          <wp:positionH relativeFrom="margin">
            <wp:align>left</wp:align>
          </wp:positionH>
          <wp:positionV relativeFrom="paragraph">
            <wp:posOffset>-443865</wp:posOffset>
          </wp:positionV>
          <wp:extent cx="2598420" cy="1504169"/>
          <wp:effectExtent l="0" t="0" r="0" b="1270"/>
          <wp:wrapNone/>
          <wp:docPr id="231" name="Obraz 231" descr="znak_WNEi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1" descr="znak_WNEi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5041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74" w:type="dxa"/>
      <w:tblInd w:w="5041" w:type="dxa"/>
      <w:tblBorders>
        <w:right w:val="single" w:sz="4" w:space="0" w:color="DADADA"/>
        <w:insideH w:val="single" w:sz="4" w:space="0" w:color="DADADA"/>
        <w:insideV w:val="single" w:sz="4" w:space="0" w:color="DADADA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551"/>
      <w:gridCol w:w="2523"/>
    </w:tblGrid>
    <w:tr w:rsidR="00DC5E58" w:rsidRPr="00B54416" w14:paraId="48374E07" w14:textId="77777777" w:rsidTr="00AB3FE1">
      <w:tc>
        <w:tcPr>
          <w:tcW w:w="2551" w:type="dxa"/>
          <w:tcBorders>
            <w:bottom w:val="nil"/>
          </w:tcBorders>
          <w:shd w:val="clear" w:color="auto" w:fill="auto"/>
        </w:tcPr>
        <w:p w14:paraId="60F9A196" w14:textId="77777777" w:rsidR="00DC5E58" w:rsidRPr="00AB3FE1" w:rsidRDefault="00DC5E58" w:rsidP="00AB3FE1">
          <w:pPr>
            <w:pStyle w:val="Stopka"/>
            <w:tabs>
              <w:tab w:val="clear" w:pos="9072"/>
              <w:tab w:val="right" w:pos="9356"/>
            </w:tabs>
            <w:spacing w:line="200" w:lineRule="exact"/>
            <w:ind w:left="34"/>
            <w:jc w:val="right"/>
            <w:rPr>
              <w:rFonts w:ascii="Calibri" w:hAnsi="Calibri"/>
              <w:color w:val="575756"/>
              <w:lang w:val="pl-PL"/>
            </w:rPr>
          </w:pPr>
          <w:hyperlink r:id="rId3" w:history="1">
            <w:r w:rsidRPr="00AB3FE1">
              <w:rPr>
                <w:rStyle w:val="Hipercze"/>
                <w:rFonts w:ascii="Calibri" w:hAnsi="Calibri"/>
                <w:color w:val="575756"/>
                <w:u w:val="none"/>
                <w:lang w:val="pl-PL"/>
              </w:rPr>
              <w:t xml:space="preserve">studia podyplomowe </w:t>
            </w:r>
            <w:r w:rsidRPr="00AB3FE1">
              <w:rPr>
                <w:rStyle w:val="Hipercze"/>
                <w:rFonts w:ascii="Calibri" w:hAnsi="Calibri"/>
                <w:color w:val="575756"/>
                <w:u w:val="none"/>
                <w:lang w:val="pl-PL"/>
              </w:rPr>
              <w:br/>
              <w:t>w zakresie zarządzania</w:t>
            </w:r>
          </w:hyperlink>
        </w:p>
      </w:tc>
      <w:tc>
        <w:tcPr>
          <w:tcW w:w="2523" w:type="dxa"/>
          <w:tcBorders>
            <w:top w:val="nil"/>
            <w:bottom w:val="nil"/>
            <w:right w:val="nil"/>
          </w:tcBorders>
          <w:shd w:val="clear" w:color="auto" w:fill="auto"/>
        </w:tcPr>
        <w:p w14:paraId="63B8EBB4" w14:textId="3CDC67A3" w:rsidR="00DC5E58" w:rsidRPr="00135724" w:rsidRDefault="00DC5E58" w:rsidP="00AB3FE1">
          <w:pPr>
            <w:pStyle w:val="Stopka"/>
            <w:tabs>
              <w:tab w:val="clear" w:pos="9072"/>
              <w:tab w:val="right" w:pos="9356"/>
            </w:tabs>
            <w:spacing w:line="200" w:lineRule="exact"/>
            <w:rPr>
              <w:rStyle w:val="Hipercze"/>
              <w:color w:val="0050AA"/>
              <w:u w:val="none"/>
            </w:rPr>
          </w:pPr>
          <w:r w:rsidRPr="00BE5483">
            <w:rPr>
              <w:rFonts w:ascii="Calibri" w:hAnsi="Calibri"/>
              <w:b/>
              <w:color w:val="0050AA"/>
              <w:lang w:val="en-GB"/>
            </w:rPr>
            <w:t>Master of Business</w:t>
          </w:r>
          <w:r>
            <w:rPr>
              <w:rFonts w:ascii="Calibri" w:hAnsi="Calibri"/>
              <w:b/>
              <w:color w:val="0050AA"/>
              <w:lang w:val="en-GB"/>
            </w:rPr>
            <w:t xml:space="preserve"> </w:t>
          </w:r>
          <w:r w:rsidRPr="00BE5483">
            <w:rPr>
              <w:rFonts w:ascii="Calibri" w:hAnsi="Calibri"/>
              <w:b/>
              <w:color w:val="0050AA"/>
              <w:lang w:val="en-GB"/>
            </w:rPr>
            <w:t>Administration</w:t>
          </w:r>
        </w:p>
      </w:tc>
    </w:tr>
    <w:tr w:rsidR="00DC5E58" w:rsidRPr="00B54416" w14:paraId="50B889FA" w14:textId="77777777" w:rsidTr="00AB3FE1">
      <w:trPr>
        <w:trHeight w:val="510"/>
      </w:trPr>
      <w:tc>
        <w:tcPr>
          <w:tcW w:w="2551" w:type="dxa"/>
          <w:tcBorders>
            <w:top w:val="nil"/>
            <w:bottom w:val="nil"/>
            <w:right w:val="nil"/>
          </w:tcBorders>
          <w:shd w:val="clear" w:color="auto" w:fill="auto"/>
        </w:tcPr>
        <w:p w14:paraId="0CB94321" w14:textId="77777777" w:rsidR="00DC5E58" w:rsidRPr="004B7119" w:rsidRDefault="00DC5E58" w:rsidP="00AB3FE1">
          <w:pPr>
            <w:pStyle w:val="Stopka"/>
            <w:tabs>
              <w:tab w:val="clear" w:pos="9072"/>
              <w:tab w:val="right" w:pos="9356"/>
            </w:tabs>
            <w:spacing w:line="200" w:lineRule="exact"/>
            <w:ind w:left="34"/>
            <w:jc w:val="right"/>
          </w:pPr>
        </w:p>
      </w:tc>
      <w:tc>
        <w:tcPr>
          <w:tcW w:w="25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A5101A2" w14:textId="77777777" w:rsidR="00DC5E58" w:rsidRPr="005A3E17" w:rsidRDefault="00DC5E58" w:rsidP="00AB3FE1">
          <w:pPr>
            <w:pStyle w:val="Stopka"/>
            <w:tabs>
              <w:tab w:val="clear" w:pos="9072"/>
              <w:tab w:val="right" w:pos="9356"/>
            </w:tabs>
            <w:spacing w:line="200" w:lineRule="exact"/>
            <w:rPr>
              <w:rFonts w:ascii="Calibri" w:hAnsi="Calibri"/>
              <w:b/>
              <w:color w:val="0050AA"/>
              <w:lang w:val="en-GB"/>
            </w:rPr>
          </w:pPr>
        </w:p>
      </w:tc>
    </w:tr>
  </w:tbl>
  <w:p w14:paraId="7F46FA34" w14:textId="77777777" w:rsidR="00DC5E58" w:rsidRDefault="00DC5E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718"/>
    <w:multiLevelType w:val="hybridMultilevel"/>
    <w:tmpl w:val="19D6975C"/>
    <w:lvl w:ilvl="0" w:tplc="2E6C681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9744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CB7287"/>
    <w:multiLevelType w:val="hybridMultilevel"/>
    <w:tmpl w:val="D93A0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E55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DE42D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1639C8"/>
    <w:multiLevelType w:val="hybridMultilevel"/>
    <w:tmpl w:val="EDD21CCA"/>
    <w:lvl w:ilvl="0" w:tplc="3B1896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4E0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616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04B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AC2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20FE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C811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0D1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6BE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6E5220"/>
    <w:multiLevelType w:val="hybridMultilevel"/>
    <w:tmpl w:val="BA3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77CC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F350400"/>
    <w:multiLevelType w:val="hybridMultilevel"/>
    <w:tmpl w:val="BA3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5785F"/>
    <w:multiLevelType w:val="hybridMultilevel"/>
    <w:tmpl w:val="7264CE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872D69"/>
    <w:multiLevelType w:val="hybridMultilevel"/>
    <w:tmpl w:val="ADBCB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F72D6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7D"/>
    <w:rsid w:val="0001383A"/>
    <w:rsid w:val="00013DEA"/>
    <w:rsid w:val="00020F3D"/>
    <w:rsid w:val="0002678B"/>
    <w:rsid w:val="00097FD9"/>
    <w:rsid w:val="000B1BA1"/>
    <w:rsid w:val="000E33CB"/>
    <w:rsid w:val="000E4C20"/>
    <w:rsid w:val="000E786C"/>
    <w:rsid w:val="000F6580"/>
    <w:rsid w:val="00124F77"/>
    <w:rsid w:val="00126D78"/>
    <w:rsid w:val="001273F4"/>
    <w:rsid w:val="00163B78"/>
    <w:rsid w:val="00193FE5"/>
    <w:rsid w:val="001C2186"/>
    <w:rsid w:val="00207FEA"/>
    <w:rsid w:val="0023692A"/>
    <w:rsid w:val="0026387E"/>
    <w:rsid w:val="00265848"/>
    <w:rsid w:val="00265AB3"/>
    <w:rsid w:val="00296990"/>
    <w:rsid w:val="002B0289"/>
    <w:rsid w:val="002C1DE2"/>
    <w:rsid w:val="002E32D9"/>
    <w:rsid w:val="002E467D"/>
    <w:rsid w:val="00306DFC"/>
    <w:rsid w:val="00311407"/>
    <w:rsid w:val="0037129F"/>
    <w:rsid w:val="003B62A3"/>
    <w:rsid w:val="003C201E"/>
    <w:rsid w:val="00426E7E"/>
    <w:rsid w:val="00427E4B"/>
    <w:rsid w:val="00446E86"/>
    <w:rsid w:val="00473487"/>
    <w:rsid w:val="004A0EDC"/>
    <w:rsid w:val="004B7741"/>
    <w:rsid w:val="00503C2F"/>
    <w:rsid w:val="00510667"/>
    <w:rsid w:val="005121B8"/>
    <w:rsid w:val="00532D8E"/>
    <w:rsid w:val="005A2224"/>
    <w:rsid w:val="005B0758"/>
    <w:rsid w:val="005F49D4"/>
    <w:rsid w:val="00644890"/>
    <w:rsid w:val="00663E4F"/>
    <w:rsid w:val="00677F89"/>
    <w:rsid w:val="00693ADE"/>
    <w:rsid w:val="00715A34"/>
    <w:rsid w:val="00727130"/>
    <w:rsid w:val="00731F11"/>
    <w:rsid w:val="007456CA"/>
    <w:rsid w:val="00795721"/>
    <w:rsid w:val="007C4564"/>
    <w:rsid w:val="007D1366"/>
    <w:rsid w:val="007F32AD"/>
    <w:rsid w:val="007F34AE"/>
    <w:rsid w:val="00800303"/>
    <w:rsid w:val="0081674D"/>
    <w:rsid w:val="00824DA3"/>
    <w:rsid w:val="00841DBA"/>
    <w:rsid w:val="0084467E"/>
    <w:rsid w:val="008530F0"/>
    <w:rsid w:val="00876E62"/>
    <w:rsid w:val="008942BA"/>
    <w:rsid w:val="008C175F"/>
    <w:rsid w:val="008C2A14"/>
    <w:rsid w:val="008D4CED"/>
    <w:rsid w:val="00903BAE"/>
    <w:rsid w:val="009208D8"/>
    <w:rsid w:val="00944E2F"/>
    <w:rsid w:val="00951E72"/>
    <w:rsid w:val="009563AE"/>
    <w:rsid w:val="00973FE3"/>
    <w:rsid w:val="009D5A9D"/>
    <w:rsid w:val="009D7510"/>
    <w:rsid w:val="009F5B9D"/>
    <w:rsid w:val="009F79FF"/>
    <w:rsid w:val="00A32BFA"/>
    <w:rsid w:val="00A45D4F"/>
    <w:rsid w:val="00A54755"/>
    <w:rsid w:val="00A70A6C"/>
    <w:rsid w:val="00A8631B"/>
    <w:rsid w:val="00A91B47"/>
    <w:rsid w:val="00AB3FE1"/>
    <w:rsid w:val="00AE6753"/>
    <w:rsid w:val="00B5282E"/>
    <w:rsid w:val="00B572BB"/>
    <w:rsid w:val="00B80B3B"/>
    <w:rsid w:val="00B954E0"/>
    <w:rsid w:val="00BF5BDB"/>
    <w:rsid w:val="00C36C4D"/>
    <w:rsid w:val="00C82A1E"/>
    <w:rsid w:val="00C91507"/>
    <w:rsid w:val="00CD6761"/>
    <w:rsid w:val="00CF4BB4"/>
    <w:rsid w:val="00D20386"/>
    <w:rsid w:val="00D770B7"/>
    <w:rsid w:val="00D95A9A"/>
    <w:rsid w:val="00DC5E58"/>
    <w:rsid w:val="00DD31A0"/>
    <w:rsid w:val="00DE24B7"/>
    <w:rsid w:val="00E01CD9"/>
    <w:rsid w:val="00E716FD"/>
    <w:rsid w:val="00F1415C"/>
    <w:rsid w:val="00FF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9EF58E2"/>
  <w15:docId w15:val="{0951DB43-B02B-4954-B288-CA429B84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4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E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E6753"/>
  </w:style>
  <w:style w:type="paragraph" w:styleId="Stopka">
    <w:name w:val="footer"/>
    <w:basedOn w:val="Normalny"/>
    <w:link w:val="StopkaZnak"/>
    <w:uiPriority w:val="99"/>
    <w:unhideWhenUsed/>
    <w:rsid w:val="00AE6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753"/>
  </w:style>
  <w:style w:type="table" w:styleId="Tabela-Siatka">
    <w:name w:val="Table Grid"/>
    <w:basedOn w:val="Standardowy"/>
    <w:uiPriority w:val="59"/>
    <w:rsid w:val="00AE6753"/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674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456C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6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ba@umk.pl" TargetMode="External"/><Relationship Id="rId18" Type="http://schemas.openxmlformats.org/officeDocument/2006/relationships/control" Target="activeX/activeX4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hyperlink" Target="mailto:mba@umk.pl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1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a@umk.pl" TargetMode="External"/><Relationship Id="rId24" Type="http://schemas.openxmlformats.org/officeDocument/2006/relationships/control" Target="activeX/activeX10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control" Target="activeX/activeX8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mba.umk.p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mba.umk.p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013AA72E2ADF48A4127BFAAC39E88C" ma:contentTypeVersion="14" ma:contentTypeDescription="Utwórz nowy dokument." ma:contentTypeScope="" ma:versionID="35fa092320c76d6cdc711d21eb60f631">
  <xsd:schema xmlns:xsd="http://www.w3.org/2001/XMLSchema" xmlns:xs="http://www.w3.org/2001/XMLSchema" xmlns:p="http://schemas.microsoft.com/office/2006/metadata/properties" xmlns:ns3="a1330484-57dd-4e8d-a432-0dbc9d2019bb" xmlns:ns4="346d905b-4df7-4d44-94b3-f46e53ed3d56" targetNamespace="http://schemas.microsoft.com/office/2006/metadata/properties" ma:root="true" ma:fieldsID="c77a6a0316e867001f05407ad04c3483" ns3:_="" ns4:_="">
    <xsd:import namespace="a1330484-57dd-4e8d-a432-0dbc9d2019bb"/>
    <xsd:import namespace="346d905b-4df7-4d44-94b3-f46e53ed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30484-57dd-4e8d-a432-0dbc9d2019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d905b-4df7-4d44-94b3-f46e53ed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8D36-7A43-435B-9F7E-BBBF4406F135}">
  <ds:schemaRefs>
    <ds:schemaRef ds:uri="http://schemas.microsoft.com/office/2006/metadata/properties"/>
    <ds:schemaRef ds:uri="a1330484-57dd-4e8d-a432-0dbc9d2019bb"/>
    <ds:schemaRef ds:uri="http://purl.org/dc/dcmitype/"/>
    <ds:schemaRef ds:uri="http://purl.org/dc/terms/"/>
    <ds:schemaRef ds:uri="http://schemas.openxmlformats.org/package/2006/metadata/core-properties"/>
    <ds:schemaRef ds:uri="346d905b-4df7-4d44-94b3-f46e53ed3d5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72D768-F303-4FC5-B47F-9E754C8F0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30484-57dd-4e8d-a432-0dbc9d2019bb"/>
    <ds:schemaRef ds:uri="346d905b-4df7-4d44-94b3-f46e53ed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E7251-0002-4492-BA68-F4F65F346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CACB4-CC08-4132-A772-425C3622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1244</Words>
  <Characters>8223</Characters>
  <Application>Microsoft Office Word</Application>
  <DocSecurity>0</DocSecurity>
  <Lines>68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of Recommendation</vt:lpstr>
      <vt:lpstr>Letter of Recommendation                                                                                                                                                       </vt:lpstr>
    </vt:vector>
  </TitlesOfParts>
  <Company>University of Illinois - CCBA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Recommendation</dc:title>
  <dc:creator>EMBA</dc:creator>
  <cp:lastModifiedBy>Barbara Jóźwik</cp:lastModifiedBy>
  <cp:revision>2</cp:revision>
  <cp:lastPrinted>1997-11-26T10:56:00Z</cp:lastPrinted>
  <dcterms:created xsi:type="dcterms:W3CDTF">2025-06-21T11:04:00Z</dcterms:created>
  <dcterms:modified xsi:type="dcterms:W3CDTF">2025-06-21T11:04:00Z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0x0101001F013AA72E2ADF48A4127BFAAC39E88C</vt:lpwstr>
  </property>
</Properties>
</file>